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E7" w:rsidRPr="00073FE7" w:rsidRDefault="00073FE7" w:rsidP="00073FE7">
      <w:pPr>
        <w:widowControl w:val="0"/>
        <w:tabs>
          <w:tab w:val="left" w:pos="2154"/>
        </w:tabs>
        <w:autoSpaceDE w:val="0"/>
        <w:autoSpaceDN w:val="0"/>
        <w:adjustRightInd w:val="0"/>
        <w:spacing w:after="20"/>
        <w:jc w:val="both"/>
        <w:rPr>
          <w:rFonts w:ascii="Arial" w:eastAsiaTheme="minorEastAsia" w:hAnsi="Arial" w:cs="Arial"/>
          <w:b/>
          <w:bCs/>
          <w:color w:val="000000"/>
          <w:sz w:val="20"/>
          <w:szCs w:val="20"/>
          <w:lang w:eastAsia="sl-SI"/>
        </w:rPr>
      </w:pPr>
      <w:r w:rsidRPr="00073FE7">
        <w:rPr>
          <w:rFonts w:ascii="Arial" w:eastAsiaTheme="minorEastAsia" w:hAnsi="Arial" w:cs="Arial"/>
          <w:b/>
          <w:bCs/>
          <w:color w:val="000000"/>
          <w:sz w:val="20"/>
          <w:szCs w:val="20"/>
          <w:lang w:eastAsia="sl-SI"/>
        </w:rPr>
        <w:t>VRTEC BLED</w:t>
      </w:r>
      <w:r w:rsidRPr="00073FE7">
        <w:rPr>
          <w:rFonts w:ascii="Arial" w:eastAsiaTheme="minorEastAsia" w:hAnsi="Arial" w:cs="Arial"/>
          <w:b/>
          <w:bCs/>
          <w:color w:val="000000"/>
          <w:sz w:val="20"/>
          <w:szCs w:val="20"/>
          <w:lang w:eastAsia="sl-SI"/>
        </w:rPr>
        <w:tab/>
      </w:r>
      <w:r w:rsidRPr="00073FE7">
        <w:rPr>
          <w:rFonts w:ascii="Arial" w:eastAsiaTheme="minorEastAsia" w:hAnsi="Arial" w:cs="Arial"/>
          <w:b/>
          <w:bCs/>
          <w:color w:val="000000"/>
          <w:sz w:val="20"/>
          <w:szCs w:val="20"/>
          <w:lang w:eastAsia="sl-SI"/>
        </w:rPr>
        <w:tab/>
      </w:r>
      <w:r w:rsidRPr="00073FE7">
        <w:rPr>
          <w:rFonts w:ascii="Arial" w:eastAsiaTheme="minorEastAsia" w:hAnsi="Arial" w:cs="Arial"/>
          <w:b/>
          <w:bCs/>
          <w:color w:val="000000"/>
          <w:sz w:val="20"/>
          <w:szCs w:val="20"/>
          <w:lang w:eastAsia="sl-SI"/>
        </w:rPr>
        <w:tab/>
      </w:r>
      <w:r w:rsidRPr="00073FE7">
        <w:rPr>
          <w:rFonts w:ascii="Arial" w:eastAsiaTheme="minorEastAsia" w:hAnsi="Arial" w:cs="Arial"/>
          <w:b/>
          <w:bCs/>
          <w:color w:val="000000"/>
          <w:sz w:val="20"/>
          <w:szCs w:val="20"/>
          <w:lang w:eastAsia="sl-SI"/>
        </w:rPr>
        <w:tab/>
      </w:r>
      <w:r w:rsidRPr="00073FE7">
        <w:rPr>
          <w:rFonts w:ascii="Arial" w:eastAsiaTheme="minorEastAsia" w:hAnsi="Arial" w:cs="Arial"/>
          <w:b/>
          <w:bCs/>
          <w:color w:val="000000"/>
          <w:sz w:val="20"/>
          <w:szCs w:val="20"/>
          <w:lang w:eastAsia="sl-SI"/>
        </w:rPr>
        <w:tab/>
      </w:r>
      <w:r w:rsidRPr="00073FE7">
        <w:rPr>
          <w:rFonts w:ascii="Arial" w:eastAsiaTheme="minorEastAsia" w:hAnsi="Arial" w:cs="Arial"/>
          <w:b/>
          <w:bCs/>
          <w:color w:val="000000"/>
          <w:sz w:val="20"/>
          <w:szCs w:val="20"/>
          <w:lang w:eastAsia="sl-SI"/>
        </w:rPr>
        <w:tab/>
      </w:r>
      <w:r w:rsidRPr="00073FE7">
        <w:rPr>
          <w:rFonts w:ascii="Arial" w:eastAsiaTheme="minorEastAsia" w:hAnsi="Arial" w:cs="Arial"/>
          <w:b/>
          <w:bCs/>
          <w:color w:val="000000"/>
          <w:sz w:val="20"/>
          <w:szCs w:val="20"/>
          <w:lang w:eastAsia="sl-SI"/>
        </w:rPr>
        <w:tab/>
      </w:r>
    </w:p>
    <w:p w:rsidR="00073FE7" w:rsidRPr="00073FE7" w:rsidRDefault="00073FE7" w:rsidP="00073FE7">
      <w:pPr>
        <w:widowControl w:val="0"/>
        <w:tabs>
          <w:tab w:val="left" w:pos="2154"/>
        </w:tabs>
        <w:autoSpaceDE w:val="0"/>
        <w:autoSpaceDN w:val="0"/>
        <w:adjustRightInd w:val="0"/>
        <w:spacing w:after="20"/>
        <w:jc w:val="both"/>
        <w:rPr>
          <w:rFonts w:ascii="Arial" w:eastAsiaTheme="minorEastAsia" w:hAnsi="Arial" w:cs="Arial"/>
          <w:color w:val="000000"/>
          <w:sz w:val="20"/>
          <w:szCs w:val="20"/>
          <w:lang w:eastAsia="sl-SI"/>
        </w:rPr>
      </w:pPr>
      <w:r w:rsidRPr="00073FE7">
        <w:rPr>
          <w:rFonts w:ascii="Arial" w:eastAsiaTheme="minorEastAsia" w:hAnsi="Arial" w:cs="Arial"/>
          <w:b/>
          <w:bCs/>
          <w:noProof/>
          <w:color w:val="000000"/>
          <w:sz w:val="20"/>
          <w:szCs w:val="20"/>
          <w:lang w:eastAsia="sl-SI"/>
        </w:rPr>
        <w:drawing>
          <wp:anchor distT="0" distB="0" distL="114300" distR="114300" simplePos="0" relativeHeight="251659264" behindDoc="1" locked="0" layoutInCell="1" allowOverlap="1" wp14:anchorId="2936419F" wp14:editId="21803B78">
            <wp:simplePos x="0" y="0"/>
            <wp:positionH relativeFrom="column">
              <wp:posOffset>3843020</wp:posOffset>
            </wp:positionH>
            <wp:positionV relativeFrom="paragraph">
              <wp:posOffset>52705</wp:posOffset>
            </wp:positionV>
            <wp:extent cx="1828800" cy="532765"/>
            <wp:effectExtent l="0" t="0" r="0" b="635"/>
            <wp:wrapTight wrapText="bothSides">
              <wp:wrapPolygon edited="0">
                <wp:start x="9900" y="0"/>
                <wp:lineTo x="0" y="12358"/>
                <wp:lineTo x="0" y="20853"/>
                <wp:lineTo x="1800" y="20853"/>
                <wp:lineTo x="21375" y="20853"/>
                <wp:lineTo x="21375" y="10041"/>
                <wp:lineTo x="13500" y="772"/>
                <wp:lineTo x="10800" y="0"/>
                <wp:lineTo x="9900" y="0"/>
              </wp:wrapPolygon>
            </wp:wrapTight>
            <wp:docPr id="3" name="Slika 3" descr="C:\Users\Svetovalna\Desktop\B drive\DOKUMENTI\DOKUMENTI  SVETOVALNE DELAVKE\Znaki vrtca\VB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ovalna\Desktop\B drive\DOKUMENTI\DOKUMENTI  SVETOVALNE DELAVKE\Znaki vrtca\VB_logo_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FE7">
        <w:rPr>
          <w:rFonts w:ascii="Arial" w:eastAsiaTheme="minorEastAsia" w:hAnsi="Arial" w:cs="Arial"/>
          <w:color w:val="000000"/>
          <w:sz w:val="20"/>
          <w:szCs w:val="20"/>
          <w:lang w:eastAsia="sl-SI"/>
        </w:rPr>
        <w:t>Trubarjeva cesta 7, 4260 BLED</w:t>
      </w:r>
    </w:p>
    <w:p w:rsidR="00073FE7" w:rsidRPr="00073FE7" w:rsidRDefault="00073FE7" w:rsidP="00073FE7">
      <w:pPr>
        <w:widowControl w:val="0"/>
        <w:tabs>
          <w:tab w:val="left" w:pos="2154"/>
        </w:tabs>
        <w:autoSpaceDE w:val="0"/>
        <w:autoSpaceDN w:val="0"/>
        <w:adjustRightInd w:val="0"/>
        <w:spacing w:after="20"/>
        <w:jc w:val="both"/>
        <w:rPr>
          <w:rFonts w:ascii="Arial" w:eastAsiaTheme="minorEastAsia" w:hAnsi="Arial" w:cs="Arial"/>
          <w:color w:val="000000"/>
          <w:sz w:val="20"/>
          <w:szCs w:val="20"/>
          <w:lang w:eastAsia="sl-SI"/>
        </w:rPr>
      </w:pPr>
      <w:r w:rsidRPr="00073FE7">
        <w:rPr>
          <w:rFonts w:ascii="Arial" w:eastAsiaTheme="minorEastAsia" w:hAnsi="Arial" w:cs="Arial"/>
          <w:color w:val="000000"/>
          <w:sz w:val="20"/>
          <w:szCs w:val="20"/>
          <w:lang w:eastAsia="sl-SI"/>
        </w:rPr>
        <w:sym w:font="Wingdings" w:char="F028"/>
      </w:r>
      <w:r w:rsidRPr="00073FE7">
        <w:rPr>
          <w:rFonts w:ascii="Arial" w:eastAsiaTheme="minorEastAsia" w:hAnsi="Arial" w:cs="Arial"/>
          <w:color w:val="000000"/>
          <w:sz w:val="20"/>
          <w:szCs w:val="20"/>
          <w:lang w:eastAsia="sl-SI"/>
        </w:rPr>
        <w:t>: 04 576 54 70, 040 601 530</w:t>
      </w:r>
      <w:r w:rsidRPr="00073FE7">
        <w:rPr>
          <w:rFonts w:ascii="Arial" w:eastAsiaTheme="minorEastAsia" w:hAnsi="Arial" w:cs="Arial"/>
          <w:color w:val="000000"/>
          <w:sz w:val="20"/>
          <w:szCs w:val="20"/>
          <w:lang w:eastAsia="sl-SI"/>
        </w:rPr>
        <w:tab/>
      </w:r>
      <w:r w:rsidRPr="00073FE7">
        <w:rPr>
          <w:rFonts w:ascii="Arial" w:eastAsiaTheme="minorEastAsia" w:hAnsi="Arial" w:cs="Arial"/>
          <w:color w:val="000000"/>
          <w:sz w:val="20"/>
          <w:szCs w:val="20"/>
          <w:lang w:eastAsia="sl-SI"/>
        </w:rPr>
        <w:tab/>
      </w:r>
      <w:r w:rsidRPr="00073FE7">
        <w:rPr>
          <w:rFonts w:ascii="Arial" w:eastAsiaTheme="minorEastAsia" w:hAnsi="Arial" w:cs="Arial"/>
          <w:color w:val="000000"/>
          <w:sz w:val="20"/>
          <w:szCs w:val="20"/>
          <w:lang w:eastAsia="sl-SI"/>
        </w:rPr>
        <w:tab/>
      </w:r>
      <w:r w:rsidRPr="00073FE7">
        <w:rPr>
          <w:rFonts w:ascii="Arial" w:eastAsiaTheme="minorEastAsia" w:hAnsi="Arial" w:cs="Arial"/>
          <w:color w:val="000000"/>
          <w:sz w:val="20"/>
          <w:szCs w:val="20"/>
          <w:lang w:eastAsia="sl-SI"/>
        </w:rPr>
        <w:tab/>
      </w:r>
      <w:r w:rsidRPr="00073FE7">
        <w:rPr>
          <w:rFonts w:ascii="Arial" w:eastAsiaTheme="minorEastAsia" w:hAnsi="Arial" w:cs="Arial"/>
          <w:color w:val="000000"/>
          <w:sz w:val="20"/>
          <w:szCs w:val="20"/>
          <w:lang w:eastAsia="sl-SI"/>
        </w:rPr>
        <w:tab/>
      </w:r>
    </w:p>
    <w:p w:rsidR="00073FE7" w:rsidRPr="00073FE7" w:rsidRDefault="00073FE7" w:rsidP="00073FE7">
      <w:pPr>
        <w:widowControl w:val="0"/>
        <w:tabs>
          <w:tab w:val="left" w:pos="2157"/>
        </w:tabs>
        <w:autoSpaceDE w:val="0"/>
        <w:autoSpaceDN w:val="0"/>
        <w:adjustRightInd w:val="0"/>
        <w:spacing w:after="20"/>
        <w:ind w:left="709" w:hanging="709"/>
        <w:jc w:val="both"/>
        <w:rPr>
          <w:rFonts w:ascii="Arial" w:eastAsiaTheme="minorEastAsia" w:hAnsi="Arial" w:cs="Arial"/>
          <w:color w:val="000000"/>
          <w:sz w:val="20"/>
          <w:szCs w:val="20"/>
          <w:lang w:eastAsia="sl-SI"/>
        </w:rPr>
      </w:pPr>
      <w:r w:rsidRPr="00073FE7">
        <w:rPr>
          <w:rFonts w:ascii="Arial" w:eastAsiaTheme="minorEastAsia" w:hAnsi="Arial" w:cs="Arial"/>
          <w:color w:val="000000"/>
          <w:sz w:val="20"/>
          <w:szCs w:val="20"/>
          <w:lang w:eastAsia="sl-SI"/>
        </w:rPr>
        <w:sym w:font="Wingdings" w:char="F02A"/>
      </w:r>
      <w:r w:rsidRPr="00073FE7">
        <w:rPr>
          <w:rFonts w:ascii="Arial" w:eastAsiaTheme="minorEastAsia" w:hAnsi="Arial" w:cs="Arial"/>
          <w:color w:val="000000"/>
          <w:sz w:val="20"/>
          <w:szCs w:val="20"/>
          <w:lang w:eastAsia="sl-SI"/>
        </w:rPr>
        <w:t>: vrtec.bled@vrtec-bled.si</w:t>
      </w:r>
    </w:p>
    <w:p w:rsidR="00073FE7" w:rsidRPr="00073FE7" w:rsidRDefault="00073FE7" w:rsidP="00073FE7">
      <w:pPr>
        <w:jc w:val="both"/>
        <w:rPr>
          <w:rFonts w:ascii="Arial" w:eastAsiaTheme="minorEastAsia" w:hAnsi="Arial" w:cs="Arial"/>
          <w:sz w:val="20"/>
          <w:szCs w:val="20"/>
          <w:u w:val="single"/>
          <w:lang w:eastAsia="sl-SI"/>
        </w:rPr>
      </w:pPr>
      <w:r w:rsidRPr="00073FE7">
        <w:rPr>
          <w:rFonts w:ascii="Arial" w:eastAsiaTheme="minorEastAsia" w:hAnsi="Arial" w:cs="Arial"/>
          <w:sz w:val="20"/>
          <w:szCs w:val="20"/>
          <w:lang w:eastAsia="sl-SI"/>
        </w:rPr>
        <w:sym w:font="Webdings" w:char="F0FE"/>
      </w:r>
      <w:r w:rsidRPr="00073FE7">
        <w:rPr>
          <w:rFonts w:ascii="Arial" w:eastAsiaTheme="minorEastAsia" w:hAnsi="Arial" w:cs="Arial"/>
          <w:sz w:val="20"/>
          <w:szCs w:val="20"/>
          <w:lang w:eastAsia="sl-SI"/>
        </w:rPr>
        <w:t xml:space="preserve">: </w:t>
      </w:r>
      <w:hyperlink r:id="rId6" w:history="1">
        <w:r w:rsidRPr="00073FE7">
          <w:rPr>
            <w:rFonts w:ascii="Arial" w:eastAsiaTheme="minorEastAsia" w:hAnsi="Arial" w:cs="Arial"/>
            <w:sz w:val="20"/>
            <w:szCs w:val="20"/>
            <w:u w:val="single"/>
            <w:lang w:eastAsia="sl-SI"/>
          </w:rPr>
          <w:t>www.vrtec-bled.si</w:t>
        </w:r>
      </w:hyperlink>
    </w:p>
    <w:p w:rsidR="00073FE7" w:rsidRDefault="00073FE7" w:rsidP="00073FE7">
      <w:pPr>
        <w:pStyle w:val="Brezrazmikov"/>
        <w:jc w:val="center"/>
        <w:rPr>
          <w:rFonts w:ascii="Arial" w:hAnsi="Arial" w:cs="Arial"/>
          <w:b/>
          <w:sz w:val="28"/>
          <w:szCs w:val="28"/>
        </w:rPr>
      </w:pPr>
    </w:p>
    <w:p w:rsidR="00073FE7" w:rsidRDefault="00073FE7" w:rsidP="00073FE7">
      <w:pPr>
        <w:pStyle w:val="Brezrazmikov"/>
        <w:jc w:val="center"/>
        <w:rPr>
          <w:rFonts w:ascii="Arial" w:hAnsi="Arial" w:cs="Arial"/>
          <w:b/>
          <w:sz w:val="28"/>
          <w:szCs w:val="28"/>
        </w:rPr>
      </w:pPr>
    </w:p>
    <w:p w:rsidR="00302B7B" w:rsidRPr="00073FE7" w:rsidRDefault="00302B7B" w:rsidP="00073FE7">
      <w:pPr>
        <w:pStyle w:val="Brezrazmikov"/>
        <w:jc w:val="center"/>
        <w:rPr>
          <w:rFonts w:ascii="Arial" w:hAnsi="Arial" w:cs="Arial"/>
          <w:b/>
          <w:sz w:val="28"/>
          <w:szCs w:val="28"/>
        </w:rPr>
      </w:pPr>
      <w:r w:rsidRPr="00073FE7">
        <w:rPr>
          <w:rFonts w:ascii="Arial" w:hAnsi="Arial" w:cs="Arial"/>
          <w:b/>
          <w:sz w:val="28"/>
          <w:szCs w:val="28"/>
        </w:rPr>
        <w:t>PRVIČ V VRTEC</w:t>
      </w:r>
    </w:p>
    <w:p w:rsidR="001D6856" w:rsidRPr="00073FE7" w:rsidRDefault="001D6856" w:rsidP="00073FE7">
      <w:pPr>
        <w:pStyle w:val="Brezrazmikov"/>
        <w:jc w:val="both"/>
        <w:rPr>
          <w:rFonts w:ascii="Arial" w:hAnsi="Arial" w:cs="Arial"/>
          <w:sz w:val="20"/>
          <w:szCs w:val="20"/>
        </w:rPr>
      </w:pPr>
    </w:p>
    <w:p w:rsidR="00073FE7" w:rsidRPr="00073FE7" w:rsidRDefault="00073FE7" w:rsidP="00073FE7">
      <w:pPr>
        <w:pStyle w:val="Brezrazmikov"/>
        <w:jc w:val="both"/>
        <w:rPr>
          <w:rFonts w:ascii="Arial" w:hAnsi="Arial" w:cs="Arial"/>
          <w:b/>
          <w:sz w:val="20"/>
          <w:szCs w:val="20"/>
        </w:rPr>
      </w:pPr>
      <w:r w:rsidRPr="00073FE7">
        <w:rPr>
          <w:rFonts w:ascii="Arial" w:hAnsi="Arial" w:cs="Arial"/>
          <w:b/>
          <w:sz w:val="20"/>
          <w:szCs w:val="20"/>
        </w:rPr>
        <w:t>VELIKA ŽIVLJENJSKA PRELOMNICA</w:t>
      </w:r>
    </w:p>
    <w:p w:rsidR="00073FE7" w:rsidRPr="00073FE7" w:rsidRDefault="00073FE7" w:rsidP="00073FE7">
      <w:pPr>
        <w:pStyle w:val="Brezrazmikov"/>
        <w:jc w:val="both"/>
        <w:rPr>
          <w:rFonts w:ascii="Arial" w:hAnsi="Arial" w:cs="Arial"/>
          <w:sz w:val="20"/>
          <w:szCs w:val="20"/>
        </w:rPr>
      </w:pP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xml:space="preserve">Vključitev otroka v vrtec predstavlja tako za otroka kot tudi za celotno družino veliko spremembo. Običajno je otrok z vstopom v vrtec prvič za dlje časa ločen od oseb, na katere je najbolj navezan, in potrebuje čas, da se navadi na številne novosti: nove osebe, nov prostor, nov dnevni ritem, pravila … </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xml:space="preserve">Otroci se na te spremembe zelo različno odzovejo – nekateri se novemu okolju hitro prilagodijo, večina otrok pa se vsaj kratek čas  nekoliko  drugače  obnaša.  Rečemo,  da  otroci  kažejo različne  prilagoditvene  težave,  ki  pa  so povsem  običajne  in normalne. To, koliko časa bo otrok potreboval, da se bo privadil na vrtec, in kako bo reagiral, je odvisno od različnih dejavnikov: </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xml:space="preserve">• otrokove  starosti:  mlajši  otroci  praviloma  potrebujejo  več  časa  in  tudi kažejo več težav pri prilagajanju; </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xml:space="preserve">• otrokovih osebnostnih lastnosti: nekateri otroci so že »po naravi« bolj odprti za  novosti,  različne  izkušnje,  so  bolj  radovedni,  drugi  pa  bolj  plašni, zadržani, potrebujejo več časa, da sprejmejo spremembe in se navadijo na novosti, </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doživljanja staršev: nekateri starši vključitev otroka v vrtec povezujejo z izgubo, drugi so zelo zaskrbljeni in ta svoja občutja prenašajo na otroka, kar lahko tudi vpliva na potek otrokovega prilagajanja na vrtec;</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značilnosti  okolja/vrtca:  strokovni  delavci  vrtca  se  zavedamo  velike pomembnosti  uvajalnega  obdobja  in  se  na  uvajanje  novih  otrok  še posebej pripravimo.</w:t>
      </w:r>
    </w:p>
    <w:p w:rsidR="00073FE7" w:rsidRPr="00073FE7" w:rsidRDefault="00073FE7" w:rsidP="00073FE7">
      <w:pPr>
        <w:pStyle w:val="Brezrazmikov"/>
        <w:jc w:val="both"/>
        <w:rPr>
          <w:rFonts w:ascii="Arial" w:hAnsi="Arial" w:cs="Arial"/>
          <w:sz w:val="20"/>
          <w:szCs w:val="20"/>
        </w:rPr>
      </w:pP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Izkušnje kažejo, da se večina otrok v času enega meseca že relativno dobro prilagodi  novemu  okolju.  Starši  in  strokovni  delavci  v  vrtcu  moramo  različna otrokova  vedenja,  ki  so  prilagajanje  na  spremembe,  sprejemati  z  veliko  mero potrpežljivosti in razumevanja. Otrok bo tako postopoma pridobil občutek varnosti v vrtcu in pa zaupanje, da bodo starši kljub kratkotrajni ločitvi prišli ponj.</w:t>
      </w:r>
    </w:p>
    <w:p w:rsidR="00073FE7" w:rsidRDefault="00073FE7" w:rsidP="00073FE7">
      <w:pPr>
        <w:pStyle w:val="Brezrazmikov"/>
        <w:jc w:val="both"/>
        <w:rPr>
          <w:rFonts w:ascii="Arial" w:hAnsi="Arial" w:cs="Arial"/>
          <w:sz w:val="20"/>
          <w:szCs w:val="20"/>
        </w:rPr>
      </w:pPr>
    </w:p>
    <w:p w:rsidR="001D6856" w:rsidRPr="00073FE7" w:rsidRDefault="001D6856" w:rsidP="00073FE7">
      <w:pPr>
        <w:pStyle w:val="Brezrazmikov"/>
        <w:jc w:val="both"/>
        <w:rPr>
          <w:rFonts w:ascii="Arial" w:hAnsi="Arial" w:cs="Arial"/>
          <w:b/>
          <w:i/>
          <w:sz w:val="20"/>
          <w:szCs w:val="20"/>
        </w:rPr>
      </w:pPr>
      <w:r w:rsidRPr="00073FE7">
        <w:rPr>
          <w:rFonts w:ascii="Arial" w:hAnsi="Arial" w:cs="Arial"/>
          <w:b/>
          <w:i/>
          <w:sz w:val="20"/>
          <w:szCs w:val="20"/>
        </w:rPr>
        <w:t>Nekater</w:t>
      </w:r>
      <w:r w:rsidR="00CC4EF1" w:rsidRPr="00073FE7">
        <w:rPr>
          <w:rFonts w:ascii="Arial" w:hAnsi="Arial" w:cs="Arial"/>
          <w:b/>
          <w:i/>
          <w:sz w:val="20"/>
          <w:szCs w:val="20"/>
        </w:rPr>
        <w:t>e</w:t>
      </w:r>
      <w:r w:rsidRPr="00073FE7">
        <w:rPr>
          <w:rFonts w:ascii="Arial" w:hAnsi="Arial" w:cs="Arial"/>
          <w:b/>
          <w:i/>
          <w:sz w:val="20"/>
          <w:szCs w:val="20"/>
        </w:rPr>
        <w:t xml:space="preserve"> značilnosti otroka, mlajšega od treh let</w:t>
      </w:r>
      <w:r w:rsidR="00CC4EF1" w:rsidRPr="00073FE7">
        <w:rPr>
          <w:rFonts w:ascii="Arial" w:hAnsi="Arial" w:cs="Arial"/>
          <w:b/>
          <w:i/>
          <w:sz w:val="20"/>
          <w:szCs w:val="20"/>
        </w:rPr>
        <w:t>:</w:t>
      </w:r>
    </w:p>
    <w:p w:rsidR="00CC4EF1" w:rsidRPr="00073FE7" w:rsidRDefault="00CC4EF1" w:rsidP="00073FE7">
      <w:pPr>
        <w:pStyle w:val="Brezrazmikov"/>
        <w:jc w:val="both"/>
        <w:rPr>
          <w:rFonts w:ascii="Arial" w:hAnsi="Arial" w:cs="Arial"/>
          <w:sz w:val="20"/>
          <w:szCs w:val="20"/>
        </w:rPr>
      </w:pPr>
      <w:r w:rsidRPr="00073FE7">
        <w:rPr>
          <w:rFonts w:ascii="Arial" w:hAnsi="Arial" w:cs="Arial"/>
          <w:sz w:val="20"/>
          <w:szCs w:val="20"/>
        </w:rPr>
        <w:t>Otroka, mlajšega od treh let, lahko pripravimo na spremembe le s postopnim uvajanjem le-teh.</w:t>
      </w:r>
    </w:p>
    <w:p w:rsidR="00CC4EF1" w:rsidRPr="00073FE7" w:rsidRDefault="00CC4EF1" w:rsidP="00073FE7">
      <w:pPr>
        <w:pStyle w:val="Brezrazmikov"/>
        <w:jc w:val="both"/>
        <w:rPr>
          <w:rFonts w:ascii="Arial" w:hAnsi="Arial" w:cs="Arial"/>
          <w:sz w:val="20"/>
          <w:szCs w:val="20"/>
        </w:rPr>
      </w:pPr>
      <w:r w:rsidRPr="00073FE7">
        <w:rPr>
          <w:rFonts w:ascii="Arial" w:hAnsi="Arial" w:cs="Arial"/>
          <w:sz w:val="20"/>
          <w:szCs w:val="20"/>
        </w:rPr>
        <w:t>Otrok je čustveno navezan na svoje starše. Želi jih imeti v svoji bližini, še posebno v novem okolju.</w:t>
      </w:r>
    </w:p>
    <w:p w:rsidR="00CC4EF1" w:rsidRPr="00073FE7" w:rsidRDefault="00CC4EF1" w:rsidP="00073FE7">
      <w:pPr>
        <w:pStyle w:val="Brezrazmikov"/>
        <w:jc w:val="both"/>
        <w:rPr>
          <w:rFonts w:ascii="Arial" w:hAnsi="Arial" w:cs="Arial"/>
          <w:sz w:val="20"/>
          <w:szCs w:val="20"/>
        </w:rPr>
      </w:pPr>
      <w:r w:rsidRPr="00073FE7">
        <w:rPr>
          <w:rFonts w:ascii="Arial" w:hAnsi="Arial" w:cs="Arial"/>
          <w:sz w:val="20"/>
          <w:szCs w:val="20"/>
        </w:rPr>
        <w:t>Otrok se počuti najbolj varno, ko je v znanem okolju, v bližini svojih staršev in ko življenje teče po ustaljenem redu.</w:t>
      </w:r>
    </w:p>
    <w:p w:rsidR="00CC4EF1" w:rsidRPr="00073FE7" w:rsidRDefault="00CC4EF1" w:rsidP="00073FE7">
      <w:pPr>
        <w:pStyle w:val="Brezrazmikov"/>
        <w:jc w:val="both"/>
        <w:rPr>
          <w:rFonts w:ascii="Arial" w:hAnsi="Arial" w:cs="Arial"/>
          <w:sz w:val="20"/>
          <w:szCs w:val="20"/>
        </w:rPr>
      </w:pPr>
      <w:r w:rsidRPr="00073FE7">
        <w:rPr>
          <w:rFonts w:ascii="Arial" w:hAnsi="Arial" w:cs="Arial"/>
          <w:sz w:val="20"/>
          <w:szCs w:val="20"/>
        </w:rPr>
        <w:t>Otrok doživlja svet okoli sebe tudi skozi doživljanje najbližjih (če je strah mamo, je strah tudi njega).</w:t>
      </w:r>
    </w:p>
    <w:p w:rsidR="00CC4EF1" w:rsidRDefault="00CC4EF1" w:rsidP="00073FE7">
      <w:pPr>
        <w:pStyle w:val="Brezrazmikov"/>
        <w:jc w:val="both"/>
        <w:rPr>
          <w:rFonts w:ascii="Arial" w:hAnsi="Arial" w:cs="Arial"/>
          <w:sz w:val="20"/>
          <w:szCs w:val="20"/>
        </w:rPr>
      </w:pPr>
    </w:p>
    <w:p w:rsidR="00073FE7" w:rsidRPr="00073FE7" w:rsidRDefault="00073FE7" w:rsidP="00073FE7">
      <w:pPr>
        <w:pStyle w:val="Brezrazmikov"/>
        <w:jc w:val="both"/>
        <w:rPr>
          <w:rFonts w:ascii="Arial" w:hAnsi="Arial" w:cs="Arial"/>
          <w:b/>
          <w:i/>
          <w:sz w:val="20"/>
          <w:szCs w:val="20"/>
        </w:rPr>
      </w:pPr>
      <w:r w:rsidRPr="00073FE7">
        <w:rPr>
          <w:rFonts w:ascii="Arial" w:hAnsi="Arial" w:cs="Arial"/>
          <w:b/>
          <w:i/>
          <w:sz w:val="20"/>
          <w:szCs w:val="20"/>
        </w:rPr>
        <w:t>Nekatere značilno</w:t>
      </w:r>
      <w:r>
        <w:rPr>
          <w:rFonts w:ascii="Arial" w:hAnsi="Arial" w:cs="Arial"/>
          <w:b/>
          <w:i/>
          <w:sz w:val="20"/>
          <w:szCs w:val="20"/>
        </w:rPr>
        <w:t>sti otrok po tretjem letu starosti</w:t>
      </w:r>
      <w:r w:rsidRPr="00073FE7">
        <w:rPr>
          <w:rFonts w:ascii="Arial" w:hAnsi="Arial" w:cs="Arial"/>
          <w:b/>
          <w:i/>
          <w:sz w:val="20"/>
          <w:szCs w:val="20"/>
        </w:rPr>
        <w:t>:</w:t>
      </w:r>
    </w:p>
    <w:p w:rsidR="00073FE7" w:rsidRDefault="00073FE7" w:rsidP="00073FE7">
      <w:pPr>
        <w:pStyle w:val="Brezrazmikov"/>
        <w:jc w:val="both"/>
        <w:rPr>
          <w:rFonts w:ascii="Arial" w:hAnsi="Arial" w:cs="Arial"/>
          <w:sz w:val="20"/>
          <w:szCs w:val="20"/>
        </w:rPr>
      </w:pPr>
      <w:r>
        <w:rPr>
          <w:rFonts w:ascii="Arial" w:hAnsi="Arial" w:cs="Arial"/>
          <w:sz w:val="20"/>
          <w:szCs w:val="20"/>
        </w:rPr>
        <w:t>Lažje se navežejo na osebe izven družine.</w:t>
      </w:r>
    </w:p>
    <w:p w:rsidR="00073FE7" w:rsidRDefault="00073FE7" w:rsidP="00073FE7">
      <w:pPr>
        <w:pStyle w:val="Brezrazmikov"/>
        <w:jc w:val="both"/>
        <w:rPr>
          <w:rFonts w:ascii="Arial" w:hAnsi="Arial" w:cs="Arial"/>
          <w:sz w:val="20"/>
          <w:szCs w:val="20"/>
        </w:rPr>
      </w:pPr>
      <w:r>
        <w:rPr>
          <w:rFonts w:ascii="Arial" w:hAnsi="Arial" w:cs="Arial"/>
          <w:sz w:val="20"/>
          <w:szCs w:val="20"/>
        </w:rPr>
        <w:t>Sposobni so si predstavljati osebe in stvari, ki niso prisotne.</w:t>
      </w:r>
    </w:p>
    <w:p w:rsidR="00073FE7" w:rsidRDefault="00073FE7" w:rsidP="00073FE7">
      <w:pPr>
        <w:pStyle w:val="Brezrazmikov"/>
        <w:jc w:val="both"/>
        <w:rPr>
          <w:rFonts w:ascii="Arial" w:hAnsi="Arial" w:cs="Arial"/>
          <w:sz w:val="20"/>
          <w:szCs w:val="20"/>
        </w:rPr>
      </w:pPr>
      <w:r>
        <w:rPr>
          <w:rFonts w:ascii="Arial" w:hAnsi="Arial" w:cs="Arial"/>
          <w:sz w:val="20"/>
          <w:szCs w:val="20"/>
        </w:rPr>
        <w:t>V igri iščejo stike z vrstniki.</w:t>
      </w:r>
    </w:p>
    <w:p w:rsidR="00073FE7" w:rsidRDefault="00073FE7" w:rsidP="00073FE7">
      <w:pPr>
        <w:pStyle w:val="Brezrazmikov"/>
        <w:jc w:val="both"/>
        <w:rPr>
          <w:rFonts w:ascii="Arial" w:hAnsi="Arial" w:cs="Arial"/>
          <w:sz w:val="20"/>
          <w:szCs w:val="20"/>
        </w:rPr>
      </w:pPr>
      <w:r>
        <w:rPr>
          <w:rFonts w:ascii="Arial" w:hAnsi="Arial" w:cs="Arial"/>
          <w:sz w:val="20"/>
          <w:szCs w:val="20"/>
        </w:rPr>
        <w:t>Svoje potrebe in želje zmorejo izraziti tudi že z besedami.</w:t>
      </w:r>
    </w:p>
    <w:p w:rsidR="00073FE7" w:rsidRDefault="00073FE7" w:rsidP="00073FE7">
      <w:pPr>
        <w:pStyle w:val="Brezrazmikov"/>
        <w:jc w:val="both"/>
        <w:rPr>
          <w:rFonts w:ascii="Arial" w:hAnsi="Arial" w:cs="Arial"/>
          <w:sz w:val="20"/>
          <w:szCs w:val="20"/>
        </w:rPr>
      </w:pPr>
      <w:r>
        <w:rPr>
          <w:rFonts w:ascii="Arial" w:hAnsi="Arial" w:cs="Arial"/>
          <w:sz w:val="20"/>
          <w:szCs w:val="20"/>
        </w:rPr>
        <w:t>Prizadevajo si razumeti svet okrog sebe in ga obvladovati.</w:t>
      </w:r>
    </w:p>
    <w:p w:rsidR="00073FE7" w:rsidRDefault="00073FE7" w:rsidP="00073FE7">
      <w:pPr>
        <w:pStyle w:val="Brezrazmikov"/>
        <w:jc w:val="both"/>
        <w:rPr>
          <w:rFonts w:ascii="Arial" w:hAnsi="Arial" w:cs="Arial"/>
          <w:sz w:val="20"/>
          <w:szCs w:val="20"/>
        </w:rPr>
      </w:pPr>
      <w:r>
        <w:rPr>
          <w:rFonts w:ascii="Arial" w:hAnsi="Arial" w:cs="Arial"/>
          <w:sz w:val="20"/>
          <w:szCs w:val="20"/>
        </w:rPr>
        <w:t>Pri  uveljavljanju svoje volje so vztrajnejši.</w:t>
      </w:r>
    </w:p>
    <w:p w:rsidR="00073FE7" w:rsidRDefault="00073FE7" w:rsidP="00073FE7">
      <w:pPr>
        <w:pStyle w:val="Brezrazmikov"/>
        <w:jc w:val="both"/>
        <w:rPr>
          <w:rFonts w:ascii="Arial" w:hAnsi="Arial" w:cs="Arial"/>
          <w:sz w:val="20"/>
          <w:szCs w:val="20"/>
        </w:rPr>
      </w:pPr>
      <w:r>
        <w:rPr>
          <w:rFonts w:ascii="Arial" w:hAnsi="Arial" w:cs="Arial"/>
          <w:sz w:val="20"/>
          <w:szCs w:val="20"/>
        </w:rPr>
        <w:t>Sposobni so se pogovarjati o svojih čustvih in čustvih drugih, vendar imajo še težave pri obvladovanju svojih čustev (trma, jeza…).</w:t>
      </w:r>
    </w:p>
    <w:p w:rsidR="00073FE7" w:rsidRDefault="00073FE7" w:rsidP="00073FE7">
      <w:pPr>
        <w:pStyle w:val="Brezrazmikov"/>
        <w:jc w:val="both"/>
        <w:rPr>
          <w:rFonts w:ascii="Arial" w:hAnsi="Arial" w:cs="Arial"/>
          <w:b/>
          <w:sz w:val="20"/>
          <w:szCs w:val="20"/>
        </w:rPr>
      </w:pPr>
    </w:p>
    <w:p w:rsidR="00073FE7" w:rsidRPr="00073FE7" w:rsidRDefault="00073FE7" w:rsidP="00073FE7">
      <w:pPr>
        <w:pStyle w:val="Brezrazmikov"/>
        <w:jc w:val="both"/>
        <w:rPr>
          <w:rFonts w:ascii="Arial" w:hAnsi="Arial" w:cs="Arial"/>
          <w:b/>
          <w:sz w:val="20"/>
          <w:szCs w:val="20"/>
        </w:rPr>
      </w:pPr>
      <w:r w:rsidRPr="00073FE7">
        <w:rPr>
          <w:rFonts w:ascii="Arial" w:hAnsi="Arial" w:cs="Arial"/>
          <w:b/>
          <w:sz w:val="20"/>
          <w:szCs w:val="20"/>
        </w:rPr>
        <w:t xml:space="preserve">PRILAGODITVENE TEŽAVE </w:t>
      </w:r>
    </w:p>
    <w:p w:rsidR="00073FE7" w:rsidRPr="00073FE7" w:rsidRDefault="00073FE7" w:rsidP="00073FE7">
      <w:pPr>
        <w:pStyle w:val="Brezrazmikov"/>
        <w:jc w:val="both"/>
        <w:rPr>
          <w:rFonts w:ascii="Arial" w:hAnsi="Arial" w:cs="Arial"/>
          <w:sz w:val="20"/>
          <w:szCs w:val="20"/>
        </w:rPr>
      </w:pPr>
    </w:p>
    <w:p w:rsidR="002557FA" w:rsidRDefault="00073FE7" w:rsidP="00073FE7">
      <w:pPr>
        <w:pStyle w:val="Brezrazmikov"/>
        <w:jc w:val="both"/>
        <w:rPr>
          <w:rFonts w:ascii="Arial" w:hAnsi="Arial" w:cs="Arial"/>
          <w:sz w:val="20"/>
          <w:szCs w:val="20"/>
        </w:rPr>
      </w:pPr>
      <w:r w:rsidRPr="002557FA">
        <w:rPr>
          <w:rFonts w:ascii="Arial" w:hAnsi="Arial" w:cs="Arial"/>
          <w:b/>
          <w:sz w:val="20"/>
          <w:szCs w:val="20"/>
        </w:rPr>
        <w:t>Odzivi</w:t>
      </w:r>
      <w:r w:rsidRPr="00073FE7">
        <w:rPr>
          <w:rFonts w:ascii="Arial" w:hAnsi="Arial" w:cs="Arial"/>
          <w:sz w:val="20"/>
          <w:szCs w:val="20"/>
        </w:rPr>
        <w:t xml:space="preserve"> otrok na nove oko</w:t>
      </w:r>
      <w:r w:rsidR="002557FA">
        <w:rPr>
          <w:rFonts w:ascii="Arial" w:hAnsi="Arial" w:cs="Arial"/>
          <w:sz w:val="20"/>
          <w:szCs w:val="20"/>
        </w:rPr>
        <w:t>liščine so lahko zelo različni:</w:t>
      </w:r>
    </w:p>
    <w:p w:rsidR="002557FA" w:rsidRPr="00073FE7" w:rsidRDefault="002557FA" w:rsidP="002557FA">
      <w:pPr>
        <w:pStyle w:val="Brezrazmikov"/>
        <w:jc w:val="both"/>
        <w:rPr>
          <w:rFonts w:ascii="Arial" w:hAnsi="Arial" w:cs="Arial"/>
          <w:sz w:val="20"/>
          <w:szCs w:val="20"/>
        </w:rPr>
      </w:pPr>
      <w:r w:rsidRPr="00073FE7">
        <w:rPr>
          <w:rFonts w:ascii="Arial" w:hAnsi="Arial" w:cs="Arial"/>
          <w:sz w:val="20"/>
          <w:szCs w:val="20"/>
        </w:rPr>
        <w:t>Se hitro prilagodijo novim okoliščinam;</w:t>
      </w:r>
    </w:p>
    <w:p w:rsidR="002557FA" w:rsidRPr="00073FE7" w:rsidRDefault="002557FA" w:rsidP="002557FA">
      <w:pPr>
        <w:pStyle w:val="Brezrazmikov"/>
        <w:jc w:val="both"/>
        <w:rPr>
          <w:rFonts w:ascii="Arial" w:hAnsi="Arial" w:cs="Arial"/>
          <w:sz w:val="20"/>
          <w:szCs w:val="20"/>
        </w:rPr>
      </w:pPr>
      <w:r w:rsidRPr="00073FE7">
        <w:rPr>
          <w:rFonts w:ascii="Arial" w:hAnsi="Arial" w:cs="Arial"/>
          <w:sz w:val="20"/>
          <w:szCs w:val="20"/>
        </w:rPr>
        <w:t>Imajo normalne prilagoditvene težave: ob ločitvi jokajo, se držijo staršev, so občutljivi, nemirni in utrujeni, težje zaspijo in slabše jedo, lahko tudi odklanjajo starše. Takšne težave se lahko pojavljajo tudi ves mesec;</w:t>
      </w:r>
    </w:p>
    <w:p w:rsidR="002557FA" w:rsidRPr="00073FE7" w:rsidRDefault="002557FA" w:rsidP="002557FA">
      <w:pPr>
        <w:pStyle w:val="Brezrazmikov"/>
        <w:jc w:val="both"/>
        <w:rPr>
          <w:rFonts w:ascii="Arial" w:hAnsi="Arial" w:cs="Arial"/>
          <w:sz w:val="20"/>
          <w:szCs w:val="20"/>
        </w:rPr>
      </w:pPr>
      <w:r w:rsidRPr="00073FE7">
        <w:rPr>
          <w:rFonts w:ascii="Arial" w:hAnsi="Arial" w:cs="Arial"/>
          <w:sz w:val="20"/>
          <w:szCs w:val="20"/>
        </w:rPr>
        <w:t>Nekateri otroci se odzivajo tako, da zbolijo (bolezni dihal in prebavil);</w:t>
      </w:r>
    </w:p>
    <w:p w:rsidR="002557FA" w:rsidRPr="00073FE7" w:rsidRDefault="002557FA" w:rsidP="002557FA">
      <w:pPr>
        <w:pStyle w:val="Brezrazmikov"/>
        <w:jc w:val="both"/>
        <w:rPr>
          <w:rFonts w:ascii="Arial" w:hAnsi="Arial" w:cs="Arial"/>
          <w:sz w:val="20"/>
          <w:szCs w:val="20"/>
        </w:rPr>
      </w:pPr>
      <w:r w:rsidRPr="00073FE7">
        <w:rPr>
          <w:rFonts w:ascii="Arial" w:hAnsi="Arial" w:cs="Arial"/>
          <w:sz w:val="20"/>
          <w:szCs w:val="20"/>
        </w:rPr>
        <w:t>Nekaj otrok je tudi takšnih, ki se zelo težko prilagodijo novim razmeram; takrat se obrnite na vzgojiteljico ali svetovalno delavko v vrtcu;</w:t>
      </w:r>
    </w:p>
    <w:p w:rsidR="002557FA" w:rsidRPr="00073FE7" w:rsidRDefault="002557FA" w:rsidP="002557FA">
      <w:pPr>
        <w:pStyle w:val="Brezrazmikov"/>
        <w:jc w:val="both"/>
        <w:rPr>
          <w:rFonts w:ascii="Arial" w:hAnsi="Arial" w:cs="Arial"/>
          <w:sz w:val="20"/>
          <w:szCs w:val="20"/>
        </w:rPr>
      </w:pPr>
      <w:r w:rsidRPr="00073FE7">
        <w:rPr>
          <w:rFonts w:ascii="Arial" w:hAnsi="Arial" w:cs="Arial"/>
          <w:sz w:val="20"/>
          <w:szCs w:val="20"/>
        </w:rPr>
        <w:t>Včasih se težave pojavijo kasneje in ne takoj ob vstopu v vrtec, ampak hitro minejo.</w:t>
      </w:r>
    </w:p>
    <w:p w:rsidR="002557FA" w:rsidRDefault="002557FA" w:rsidP="00073FE7">
      <w:pPr>
        <w:pStyle w:val="Brezrazmikov"/>
        <w:jc w:val="both"/>
        <w:rPr>
          <w:rFonts w:ascii="Arial" w:hAnsi="Arial" w:cs="Arial"/>
          <w:sz w:val="20"/>
          <w:szCs w:val="20"/>
        </w:rPr>
      </w:pP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Vsak otrok svojo stisko in doživljanja ob prilagajanju na vrtec izraža na svoj način, običajno pa so ta različna vedenja pri otroku le prehodna. Pomembno je, da starši ne obupajo in prekinejo uvajanja (razen zaradi  bolezni), saj vsaka  prekinitev pomeni  ponoven  začetek uvajanja.  Otrok  bo  v  času  uvajanja  potreboval  več  starševske  potrpežljivosti, pozornosti in nežnosti, saj bo skušal nadoknaditi vašo odsotnost, kar je lahko za vas zelo naporno.</w:t>
      </w:r>
    </w:p>
    <w:p w:rsidR="00073FE7" w:rsidRDefault="00073FE7" w:rsidP="00073FE7">
      <w:pPr>
        <w:pStyle w:val="Brezrazmikov"/>
        <w:jc w:val="both"/>
        <w:rPr>
          <w:rFonts w:ascii="Arial" w:hAnsi="Arial" w:cs="Arial"/>
          <w:b/>
          <w:i/>
          <w:sz w:val="20"/>
          <w:szCs w:val="20"/>
        </w:rPr>
      </w:pPr>
    </w:p>
    <w:p w:rsidR="00073FE7" w:rsidRPr="00073FE7" w:rsidRDefault="00073FE7" w:rsidP="00073FE7">
      <w:pPr>
        <w:pStyle w:val="Brezrazmikov"/>
        <w:jc w:val="both"/>
        <w:rPr>
          <w:rFonts w:ascii="Arial" w:hAnsi="Arial" w:cs="Arial"/>
          <w:sz w:val="20"/>
          <w:szCs w:val="20"/>
        </w:rPr>
      </w:pPr>
    </w:p>
    <w:p w:rsidR="00073FE7" w:rsidRPr="002557FA" w:rsidRDefault="00073FE7" w:rsidP="00073FE7">
      <w:pPr>
        <w:pStyle w:val="Brezrazmikov"/>
        <w:jc w:val="both"/>
        <w:rPr>
          <w:rFonts w:ascii="Arial" w:hAnsi="Arial" w:cs="Arial"/>
          <w:b/>
          <w:i/>
          <w:sz w:val="20"/>
          <w:szCs w:val="20"/>
        </w:rPr>
      </w:pPr>
      <w:r w:rsidRPr="002557FA">
        <w:rPr>
          <w:rFonts w:ascii="Arial" w:hAnsi="Arial" w:cs="Arial"/>
          <w:b/>
          <w:i/>
          <w:sz w:val="20"/>
          <w:szCs w:val="20"/>
        </w:rPr>
        <w:t xml:space="preserve">Kako se torej lahko kažejo prilagoditvene težave pri otrocih? </w:t>
      </w:r>
    </w:p>
    <w:p w:rsidR="00073FE7" w:rsidRPr="00073FE7" w:rsidRDefault="00073FE7" w:rsidP="00073FE7">
      <w:pPr>
        <w:pStyle w:val="Brezrazmikov"/>
        <w:jc w:val="both"/>
        <w:rPr>
          <w:rFonts w:ascii="Arial" w:hAnsi="Arial" w:cs="Arial"/>
          <w:sz w:val="20"/>
          <w:szCs w:val="20"/>
        </w:rPr>
      </w:pPr>
    </w:p>
    <w:p w:rsidR="00073FE7" w:rsidRPr="00073FE7" w:rsidRDefault="00073FE7" w:rsidP="00073FE7">
      <w:pPr>
        <w:pStyle w:val="Brezrazmikov"/>
        <w:jc w:val="both"/>
        <w:rPr>
          <w:rFonts w:ascii="Arial" w:hAnsi="Arial" w:cs="Arial"/>
          <w:b/>
          <w:sz w:val="20"/>
          <w:szCs w:val="20"/>
        </w:rPr>
      </w:pPr>
      <w:r w:rsidRPr="00073FE7">
        <w:rPr>
          <w:rFonts w:ascii="Arial" w:hAnsi="Arial" w:cs="Arial"/>
          <w:b/>
          <w:sz w:val="20"/>
          <w:szCs w:val="20"/>
        </w:rPr>
        <w:t>Zjutraj:</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doma se upira in noče v vrtec;</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v vrtcu se vas oklepa, joče in ne želi, da bi odšli;</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brca, otepa z rokami.</w:t>
      </w:r>
    </w:p>
    <w:p w:rsidR="00073FE7" w:rsidRPr="00073FE7" w:rsidRDefault="00073FE7" w:rsidP="00073FE7">
      <w:pPr>
        <w:pStyle w:val="Brezrazmikov"/>
        <w:jc w:val="both"/>
        <w:rPr>
          <w:rFonts w:ascii="Arial" w:hAnsi="Arial" w:cs="Arial"/>
          <w:b/>
          <w:sz w:val="20"/>
          <w:szCs w:val="20"/>
        </w:rPr>
      </w:pPr>
      <w:r w:rsidRPr="00073FE7">
        <w:rPr>
          <w:rFonts w:ascii="Arial" w:hAnsi="Arial" w:cs="Arial"/>
          <w:b/>
          <w:sz w:val="20"/>
          <w:szCs w:val="20"/>
        </w:rPr>
        <w:t>V skupini:</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se ne vključuje v igro, samo opazuje, ne želi kontakta z vzgojiteljem in ostalimi otroki;</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je občutljivejši, vsaka sprememba ga hitro vznemiri;</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je neprijazen do drugih otrok;</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odklanja hrano in spanje;</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ponovno začne lulati in kakati v hlačke.</w:t>
      </w:r>
    </w:p>
    <w:p w:rsidR="00073FE7" w:rsidRPr="00073FE7" w:rsidRDefault="00073FE7" w:rsidP="00073FE7">
      <w:pPr>
        <w:pStyle w:val="Brezrazmikov"/>
        <w:jc w:val="both"/>
        <w:rPr>
          <w:rFonts w:ascii="Arial" w:hAnsi="Arial" w:cs="Arial"/>
          <w:b/>
          <w:sz w:val="20"/>
          <w:szCs w:val="20"/>
        </w:rPr>
      </w:pPr>
      <w:r w:rsidRPr="00073FE7">
        <w:rPr>
          <w:rFonts w:ascii="Arial" w:hAnsi="Arial" w:cs="Arial"/>
          <w:b/>
          <w:sz w:val="20"/>
          <w:szCs w:val="20"/>
        </w:rPr>
        <w:t>Ob prihodu staršev:</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ponovno joka;</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odklanja kontakt s starši, kot da vam zameri.</w:t>
      </w:r>
    </w:p>
    <w:p w:rsidR="00073FE7" w:rsidRPr="00073FE7" w:rsidRDefault="00073FE7" w:rsidP="00073FE7">
      <w:pPr>
        <w:pStyle w:val="Brezrazmikov"/>
        <w:jc w:val="both"/>
        <w:rPr>
          <w:rFonts w:ascii="Arial" w:hAnsi="Arial" w:cs="Arial"/>
          <w:b/>
          <w:sz w:val="20"/>
          <w:szCs w:val="20"/>
        </w:rPr>
      </w:pPr>
      <w:r w:rsidRPr="00073FE7">
        <w:rPr>
          <w:rFonts w:ascii="Arial" w:hAnsi="Arial" w:cs="Arial"/>
          <w:b/>
          <w:sz w:val="20"/>
          <w:szCs w:val="20"/>
        </w:rPr>
        <w:t>Doma:</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je bolj razdražljiv, občutljiv, zahteven;</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ne želi govoriti o vrtcu;</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lahko je bolj neješč, ima prebavne motnje;</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je zaspan, veliko spi;</w:t>
      </w:r>
    </w:p>
    <w:p w:rsidR="00073FE7" w:rsidRPr="00073FE7" w:rsidRDefault="00073FE7" w:rsidP="00073FE7">
      <w:pPr>
        <w:pStyle w:val="Brezrazmikov"/>
        <w:jc w:val="both"/>
        <w:rPr>
          <w:rFonts w:ascii="Arial" w:hAnsi="Arial" w:cs="Arial"/>
          <w:sz w:val="20"/>
          <w:szCs w:val="20"/>
        </w:rPr>
      </w:pPr>
      <w:r w:rsidRPr="00073FE7">
        <w:rPr>
          <w:rFonts w:ascii="Arial" w:hAnsi="Arial" w:cs="Arial"/>
          <w:sz w:val="20"/>
          <w:szCs w:val="20"/>
        </w:rPr>
        <w:t>• upade mu fizična kondicija, je manj odporen in zato bolj dovzeten za razne bolezni.</w:t>
      </w:r>
    </w:p>
    <w:p w:rsidR="00073FE7" w:rsidRPr="00073FE7" w:rsidRDefault="00073FE7" w:rsidP="00073FE7">
      <w:pPr>
        <w:pStyle w:val="Brezrazmikov"/>
        <w:jc w:val="both"/>
        <w:rPr>
          <w:rFonts w:ascii="Arial" w:hAnsi="Arial" w:cs="Arial"/>
          <w:i/>
          <w:sz w:val="20"/>
          <w:szCs w:val="20"/>
        </w:rPr>
      </w:pPr>
      <w:r w:rsidRPr="00073FE7">
        <w:rPr>
          <w:rFonts w:ascii="Arial" w:hAnsi="Arial" w:cs="Arial"/>
          <w:i/>
          <w:sz w:val="20"/>
          <w:szCs w:val="20"/>
        </w:rPr>
        <w:t>(Pozor: otroci običajno ne izkazujejo vseh težav, temveč jih opazimo le nekaj ali pa se kažejo težave zelo različno.)</w:t>
      </w:r>
    </w:p>
    <w:p w:rsidR="00CC4EF1" w:rsidRPr="00073FE7" w:rsidRDefault="00CC4EF1" w:rsidP="00073FE7">
      <w:pPr>
        <w:pStyle w:val="Brezrazmikov"/>
        <w:jc w:val="both"/>
        <w:rPr>
          <w:rFonts w:ascii="Arial" w:hAnsi="Arial" w:cs="Arial"/>
          <w:sz w:val="20"/>
          <w:szCs w:val="20"/>
        </w:rPr>
      </w:pPr>
    </w:p>
    <w:p w:rsidR="00CC4EF1" w:rsidRPr="00073FE7" w:rsidRDefault="00073FE7" w:rsidP="00073FE7">
      <w:pPr>
        <w:pStyle w:val="Brezrazmikov"/>
        <w:jc w:val="both"/>
        <w:rPr>
          <w:rFonts w:ascii="Arial" w:hAnsi="Arial" w:cs="Arial"/>
          <w:b/>
          <w:sz w:val="20"/>
          <w:szCs w:val="20"/>
        </w:rPr>
      </w:pPr>
      <w:r w:rsidRPr="00073FE7">
        <w:rPr>
          <w:rFonts w:ascii="Arial" w:hAnsi="Arial" w:cs="Arial"/>
          <w:b/>
          <w:sz w:val="20"/>
          <w:szCs w:val="20"/>
        </w:rPr>
        <w:t>KAKO LAHKO POMAGATE OTROKU IN SEBI?</w:t>
      </w:r>
    </w:p>
    <w:p w:rsidR="00CC4EF1" w:rsidRPr="00073FE7" w:rsidRDefault="00CC4EF1" w:rsidP="00073FE7">
      <w:pPr>
        <w:pStyle w:val="Brezrazmikov"/>
        <w:jc w:val="both"/>
        <w:rPr>
          <w:rFonts w:ascii="Arial" w:hAnsi="Arial" w:cs="Arial"/>
          <w:sz w:val="20"/>
          <w:szCs w:val="20"/>
        </w:rPr>
      </w:pPr>
    </w:p>
    <w:p w:rsidR="006E4B5C" w:rsidRPr="00073FE7" w:rsidRDefault="00CC4EF1" w:rsidP="00073FE7">
      <w:pPr>
        <w:pStyle w:val="Brezrazmikov"/>
        <w:jc w:val="both"/>
        <w:rPr>
          <w:rFonts w:ascii="Arial" w:hAnsi="Arial" w:cs="Arial"/>
          <w:sz w:val="20"/>
          <w:szCs w:val="20"/>
        </w:rPr>
      </w:pPr>
      <w:r w:rsidRPr="00073FE7">
        <w:rPr>
          <w:rFonts w:ascii="Arial" w:hAnsi="Arial" w:cs="Arial"/>
          <w:sz w:val="20"/>
          <w:szCs w:val="20"/>
        </w:rPr>
        <w:t>Če niste prepričani</w:t>
      </w:r>
      <w:r w:rsidR="006E4B5C" w:rsidRPr="00073FE7">
        <w:rPr>
          <w:rFonts w:ascii="Arial" w:hAnsi="Arial" w:cs="Arial"/>
          <w:sz w:val="20"/>
          <w:szCs w:val="20"/>
        </w:rPr>
        <w:t xml:space="preserve"> o vključitvi otroka v vrtec ali vam odhod otroka v vrtec povzroča skrbi, se lahko posvetujete s svetovalno delavko vrtca, z vodjo vrtca ali z vzgojiteljico.</w:t>
      </w:r>
    </w:p>
    <w:p w:rsidR="00D25D87" w:rsidRDefault="006E4B5C" w:rsidP="00073FE7">
      <w:pPr>
        <w:pStyle w:val="Brezrazmikov"/>
        <w:jc w:val="both"/>
        <w:rPr>
          <w:rFonts w:ascii="Arial" w:hAnsi="Arial" w:cs="Arial"/>
          <w:sz w:val="20"/>
          <w:szCs w:val="20"/>
        </w:rPr>
      </w:pPr>
      <w:r w:rsidRPr="00073FE7">
        <w:rPr>
          <w:rFonts w:ascii="Arial" w:hAnsi="Arial" w:cs="Arial"/>
          <w:sz w:val="20"/>
          <w:szCs w:val="20"/>
        </w:rPr>
        <w:t>Priporočamo vam, da se nekaj dni preden boste z otrokom prvič prišli v vrtec, srečate s svojo vzgojiteljico</w:t>
      </w:r>
      <w:r w:rsidR="006E016F" w:rsidRPr="00073FE7">
        <w:rPr>
          <w:rFonts w:ascii="Arial" w:hAnsi="Arial" w:cs="Arial"/>
          <w:sz w:val="20"/>
          <w:szCs w:val="20"/>
        </w:rPr>
        <w:t xml:space="preserve">. </w:t>
      </w:r>
      <w:r w:rsidR="002557FA">
        <w:rPr>
          <w:rFonts w:ascii="Arial" w:hAnsi="Arial" w:cs="Arial"/>
          <w:sz w:val="20"/>
          <w:szCs w:val="20"/>
        </w:rPr>
        <w:t xml:space="preserve">Pogovorite se o dosedanjem varstvu, kako navezuje stike z odraslimi in otroki, kako se odziva v novih situacijah, njegovih navadah, najljubših igračah, igrah in drugih posebnostih. </w:t>
      </w:r>
      <w:r w:rsidR="00D25D87">
        <w:rPr>
          <w:rFonts w:ascii="Arial" w:hAnsi="Arial" w:cs="Arial"/>
          <w:sz w:val="20"/>
          <w:szCs w:val="20"/>
        </w:rPr>
        <w:t>O</w:t>
      </w:r>
      <w:r w:rsidR="00D25D87" w:rsidRPr="00073FE7">
        <w:rPr>
          <w:rFonts w:ascii="Arial" w:hAnsi="Arial" w:cs="Arial"/>
          <w:sz w:val="20"/>
          <w:szCs w:val="20"/>
        </w:rPr>
        <w:t>pozorite  tudi na morebitne zdravstvene posebnosti, pa tudi vprašajte</w:t>
      </w:r>
      <w:r w:rsidR="00D25D87">
        <w:rPr>
          <w:rFonts w:ascii="Arial" w:hAnsi="Arial" w:cs="Arial"/>
          <w:sz w:val="20"/>
          <w:szCs w:val="20"/>
        </w:rPr>
        <w:t>,</w:t>
      </w:r>
      <w:r w:rsidR="00D25D87" w:rsidRPr="00073FE7">
        <w:rPr>
          <w:rFonts w:ascii="Arial" w:hAnsi="Arial" w:cs="Arial"/>
          <w:sz w:val="20"/>
          <w:szCs w:val="20"/>
        </w:rPr>
        <w:t xml:space="preserve"> kar vas še posebej zanima.</w:t>
      </w:r>
    </w:p>
    <w:p w:rsidR="006E4B5C" w:rsidRDefault="002557FA" w:rsidP="00073FE7">
      <w:pPr>
        <w:pStyle w:val="Brezrazmikov"/>
        <w:jc w:val="both"/>
        <w:rPr>
          <w:rFonts w:ascii="Arial" w:hAnsi="Arial" w:cs="Arial"/>
          <w:sz w:val="20"/>
          <w:szCs w:val="20"/>
        </w:rPr>
      </w:pPr>
      <w:r>
        <w:rPr>
          <w:rFonts w:ascii="Arial" w:hAnsi="Arial" w:cs="Arial"/>
          <w:sz w:val="20"/>
          <w:szCs w:val="20"/>
        </w:rPr>
        <w:t xml:space="preserve">Pogovorite se tudi o samem poteku uvajanja: </w:t>
      </w:r>
    </w:p>
    <w:p w:rsidR="002557FA" w:rsidRPr="00073FE7" w:rsidRDefault="002557FA" w:rsidP="00073FE7">
      <w:pPr>
        <w:pStyle w:val="Brezrazmikov"/>
        <w:jc w:val="both"/>
        <w:rPr>
          <w:rFonts w:ascii="Arial" w:hAnsi="Arial" w:cs="Arial"/>
          <w:sz w:val="20"/>
          <w:szCs w:val="20"/>
        </w:rPr>
      </w:pPr>
      <w:r>
        <w:rPr>
          <w:rFonts w:ascii="Arial" w:hAnsi="Arial" w:cs="Arial"/>
          <w:sz w:val="20"/>
          <w:szCs w:val="20"/>
        </w:rPr>
        <w:t>Kdo in kdaj bo prihajal z otrokom v vrtec, koliko časa bo prve dni v vrtcu, kakšna bo vaša vloga v igralnici, kako se boste poslovili, kdaj boste izmenjali informacije z vzgojiteljico in oblikovali dogovore za naprej…</w:t>
      </w:r>
    </w:p>
    <w:p w:rsidR="00D25D87" w:rsidRDefault="00D25D87" w:rsidP="00D25D87">
      <w:pPr>
        <w:pStyle w:val="Brezrazmikov"/>
        <w:jc w:val="both"/>
        <w:rPr>
          <w:rFonts w:ascii="Arial" w:hAnsi="Arial" w:cs="Arial"/>
          <w:sz w:val="20"/>
          <w:szCs w:val="20"/>
        </w:rPr>
      </w:pPr>
    </w:p>
    <w:p w:rsidR="00D25D87" w:rsidRDefault="00D25D87" w:rsidP="00D25D87">
      <w:pPr>
        <w:pStyle w:val="Brezrazmikov"/>
        <w:jc w:val="both"/>
        <w:rPr>
          <w:rFonts w:ascii="Arial" w:hAnsi="Arial" w:cs="Arial"/>
          <w:sz w:val="20"/>
          <w:szCs w:val="20"/>
        </w:rPr>
      </w:pPr>
      <w:r w:rsidRPr="00073FE7">
        <w:rPr>
          <w:rFonts w:ascii="Arial" w:hAnsi="Arial" w:cs="Arial"/>
          <w:sz w:val="20"/>
          <w:szCs w:val="20"/>
        </w:rPr>
        <w:t>Ustrezno  sodelovanje  med  vzgojiteljem  in pomočnikom vzgojitelja v oddelku ter starši je izredno</w:t>
      </w:r>
      <w:r>
        <w:rPr>
          <w:rFonts w:ascii="Arial" w:hAnsi="Arial" w:cs="Arial"/>
          <w:sz w:val="20"/>
          <w:szCs w:val="20"/>
        </w:rPr>
        <w:t xml:space="preserve"> </w:t>
      </w:r>
      <w:r w:rsidRPr="00073FE7">
        <w:rPr>
          <w:rFonts w:ascii="Arial" w:hAnsi="Arial" w:cs="Arial"/>
          <w:sz w:val="20"/>
          <w:szCs w:val="20"/>
        </w:rPr>
        <w:t xml:space="preserve">pomembno za čim </w:t>
      </w:r>
      <w:r>
        <w:rPr>
          <w:rFonts w:ascii="Arial" w:hAnsi="Arial" w:cs="Arial"/>
          <w:sz w:val="20"/>
          <w:szCs w:val="20"/>
        </w:rPr>
        <w:t>boljše uvajanje otroka v vrtec.</w:t>
      </w:r>
      <w:r w:rsidRPr="00073FE7">
        <w:rPr>
          <w:rFonts w:ascii="Arial" w:hAnsi="Arial" w:cs="Arial"/>
          <w:sz w:val="20"/>
          <w:szCs w:val="20"/>
        </w:rPr>
        <w:t xml:space="preserve"> </w:t>
      </w:r>
    </w:p>
    <w:p w:rsidR="00D64A7F" w:rsidRPr="00073FE7" w:rsidRDefault="00D64A7F" w:rsidP="00073FE7">
      <w:pPr>
        <w:pStyle w:val="Brezrazmikov"/>
        <w:jc w:val="both"/>
        <w:rPr>
          <w:rFonts w:ascii="Arial" w:hAnsi="Arial" w:cs="Arial"/>
          <w:sz w:val="20"/>
          <w:szCs w:val="20"/>
        </w:rPr>
      </w:pPr>
      <w:bookmarkStart w:id="0" w:name="_GoBack"/>
      <w:bookmarkEnd w:id="0"/>
    </w:p>
    <w:p w:rsidR="00302B7B" w:rsidRPr="00073FE7" w:rsidRDefault="00302B7B" w:rsidP="00073FE7">
      <w:pPr>
        <w:pStyle w:val="Brezrazmikov"/>
        <w:jc w:val="both"/>
        <w:rPr>
          <w:rFonts w:ascii="Arial" w:hAnsi="Arial" w:cs="Arial"/>
          <w:b/>
          <w:sz w:val="20"/>
          <w:szCs w:val="20"/>
        </w:rPr>
      </w:pPr>
      <w:r w:rsidRPr="00073FE7">
        <w:rPr>
          <w:rFonts w:ascii="Arial" w:hAnsi="Arial" w:cs="Arial"/>
          <w:b/>
          <w:sz w:val="20"/>
          <w:szCs w:val="20"/>
        </w:rPr>
        <w:t xml:space="preserve">ZAKAJ POSTOPNO UVAJANJE IN NA KAJ VELJA BITI ŠE POSEBEJ POZOREN? </w:t>
      </w:r>
    </w:p>
    <w:p w:rsidR="00D64A7F" w:rsidRPr="00073FE7" w:rsidRDefault="00D64A7F" w:rsidP="00073FE7">
      <w:pPr>
        <w:pStyle w:val="Brezrazmikov"/>
        <w:jc w:val="both"/>
        <w:rPr>
          <w:rFonts w:ascii="Arial" w:hAnsi="Arial" w:cs="Arial"/>
          <w:sz w:val="20"/>
          <w:szCs w:val="20"/>
        </w:rPr>
      </w:pP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Starši si morate za uvajanje otroka v vrtec vzeti čas (nekaj dni dopusta), saj otroka</w:t>
      </w:r>
      <w:r w:rsidR="00E12754" w:rsidRPr="00073FE7">
        <w:rPr>
          <w:rFonts w:ascii="Arial" w:hAnsi="Arial" w:cs="Arial"/>
          <w:sz w:val="20"/>
          <w:szCs w:val="20"/>
        </w:rPr>
        <w:t xml:space="preserve"> </w:t>
      </w:r>
      <w:r w:rsidRPr="00073FE7">
        <w:rPr>
          <w:rFonts w:ascii="Arial" w:hAnsi="Arial" w:cs="Arial"/>
          <w:sz w:val="20"/>
          <w:szCs w:val="20"/>
        </w:rPr>
        <w:t>ne boste mogli že prvi dan pustiti samega v vrtcu. Prvi dan boste – v skladu z</w:t>
      </w:r>
      <w:r w:rsidR="00E12754" w:rsidRPr="00073FE7">
        <w:rPr>
          <w:rFonts w:ascii="Arial" w:hAnsi="Arial" w:cs="Arial"/>
          <w:sz w:val="20"/>
          <w:szCs w:val="20"/>
        </w:rPr>
        <w:t xml:space="preserve"> </w:t>
      </w:r>
      <w:r w:rsidRPr="00073FE7">
        <w:rPr>
          <w:rFonts w:ascii="Arial" w:hAnsi="Arial" w:cs="Arial"/>
          <w:sz w:val="20"/>
          <w:szCs w:val="20"/>
        </w:rPr>
        <w:t>dogovorom z vzgojiteljem – otroka pustili v vrtcu le krajši čas (nekaj minut ali pa</w:t>
      </w:r>
      <w:r w:rsidR="00E12754" w:rsidRPr="00073FE7">
        <w:rPr>
          <w:rFonts w:ascii="Arial" w:hAnsi="Arial" w:cs="Arial"/>
          <w:sz w:val="20"/>
          <w:szCs w:val="20"/>
        </w:rPr>
        <w:t xml:space="preserve"> </w:t>
      </w:r>
      <w:r w:rsidRPr="00073FE7">
        <w:rPr>
          <w:rFonts w:ascii="Arial" w:hAnsi="Arial" w:cs="Arial"/>
          <w:sz w:val="20"/>
          <w:szCs w:val="20"/>
        </w:rPr>
        <w:t>kakšno uro) ali pa boste morda ves čas skupaj z njim v skupini. Ključno je namreč,</w:t>
      </w:r>
      <w:r w:rsidR="00E12754" w:rsidRPr="00073FE7">
        <w:rPr>
          <w:rFonts w:ascii="Arial" w:hAnsi="Arial" w:cs="Arial"/>
          <w:sz w:val="20"/>
          <w:szCs w:val="20"/>
        </w:rPr>
        <w:t xml:space="preserve"> </w:t>
      </w:r>
      <w:r w:rsidRPr="00073FE7">
        <w:rPr>
          <w:rFonts w:ascii="Arial" w:hAnsi="Arial" w:cs="Arial"/>
          <w:sz w:val="20"/>
          <w:szCs w:val="20"/>
        </w:rPr>
        <w:t>da je čas med vašim odhodom in prihodom dovolj kratek, da lahko otrok ta dva dogodka poveže, saj bo tako v prihodnjih dneh lažje zaupal, da boste potem, ko</w:t>
      </w:r>
      <w:r w:rsidR="00E12754" w:rsidRPr="00073FE7">
        <w:rPr>
          <w:rFonts w:ascii="Arial" w:hAnsi="Arial" w:cs="Arial"/>
          <w:sz w:val="20"/>
          <w:szCs w:val="20"/>
        </w:rPr>
        <w:t xml:space="preserve"> </w:t>
      </w:r>
      <w:r w:rsidRPr="00073FE7">
        <w:rPr>
          <w:rFonts w:ascii="Arial" w:hAnsi="Arial" w:cs="Arial"/>
          <w:sz w:val="20"/>
          <w:szCs w:val="20"/>
        </w:rPr>
        <w:t xml:space="preserve">boste odšli, ponovno prišli ponj. </w:t>
      </w:r>
    </w:p>
    <w:p w:rsidR="00302B7B" w:rsidRPr="00073FE7" w:rsidRDefault="002557FA" w:rsidP="00073FE7">
      <w:pPr>
        <w:pStyle w:val="Brezrazmikov"/>
        <w:jc w:val="both"/>
        <w:rPr>
          <w:rFonts w:ascii="Arial" w:hAnsi="Arial" w:cs="Arial"/>
          <w:sz w:val="20"/>
          <w:szCs w:val="20"/>
        </w:rPr>
      </w:pPr>
      <w:r>
        <w:rPr>
          <w:rFonts w:ascii="Arial" w:hAnsi="Arial" w:cs="Arial"/>
          <w:sz w:val="20"/>
          <w:szCs w:val="20"/>
        </w:rPr>
        <w:t>Čas samostojnega bivanja otroka v vrtcu  boste  potem postopoma</w:t>
      </w:r>
      <w:r w:rsidR="00302B7B" w:rsidRPr="00073FE7">
        <w:rPr>
          <w:rFonts w:ascii="Arial" w:hAnsi="Arial" w:cs="Arial"/>
          <w:sz w:val="20"/>
          <w:szCs w:val="20"/>
        </w:rPr>
        <w:t xml:space="preserve"> lahko</w:t>
      </w:r>
      <w:r w:rsidR="00E12754" w:rsidRPr="00073FE7">
        <w:rPr>
          <w:rFonts w:ascii="Arial" w:hAnsi="Arial" w:cs="Arial"/>
          <w:sz w:val="20"/>
          <w:szCs w:val="20"/>
        </w:rPr>
        <w:t xml:space="preserve"> </w:t>
      </w:r>
      <w:r w:rsidR="00302B7B" w:rsidRPr="00073FE7">
        <w:rPr>
          <w:rFonts w:ascii="Arial" w:hAnsi="Arial" w:cs="Arial"/>
          <w:sz w:val="20"/>
          <w:szCs w:val="20"/>
        </w:rPr>
        <w:t>p</w:t>
      </w:r>
      <w:r>
        <w:rPr>
          <w:rFonts w:ascii="Arial" w:hAnsi="Arial" w:cs="Arial"/>
          <w:sz w:val="20"/>
          <w:szCs w:val="20"/>
        </w:rPr>
        <w:t>odaljševali, pri tem vam bo otrokov</w:t>
      </w:r>
      <w:r w:rsidR="00302B7B" w:rsidRPr="00073FE7">
        <w:rPr>
          <w:rFonts w:ascii="Arial" w:hAnsi="Arial" w:cs="Arial"/>
          <w:sz w:val="20"/>
          <w:szCs w:val="20"/>
        </w:rPr>
        <w:t xml:space="preserve"> vzgojitelj  v  pomoč  s  svojim  znanjem  in</w:t>
      </w:r>
      <w:r w:rsidR="00E12754" w:rsidRPr="00073FE7">
        <w:rPr>
          <w:rFonts w:ascii="Arial" w:hAnsi="Arial" w:cs="Arial"/>
          <w:sz w:val="20"/>
          <w:szCs w:val="20"/>
        </w:rPr>
        <w:t xml:space="preserve"> </w:t>
      </w:r>
      <w:r w:rsidR="00302B7B" w:rsidRPr="00073FE7">
        <w:rPr>
          <w:rFonts w:ascii="Arial" w:hAnsi="Arial" w:cs="Arial"/>
          <w:sz w:val="20"/>
          <w:szCs w:val="20"/>
        </w:rPr>
        <w:t>izkušnjami. Pomembno pa si je zapomniti, da ni priporočljivo v prvih dneh oz. v</w:t>
      </w:r>
      <w:r w:rsidR="00E12754" w:rsidRPr="00073FE7">
        <w:rPr>
          <w:rFonts w:ascii="Arial" w:hAnsi="Arial" w:cs="Arial"/>
          <w:sz w:val="20"/>
          <w:szCs w:val="20"/>
        </w:rPr>
        <w:t xml:space="preserve"> </w:t>
      </w:r>
      <w:r w:rsidR="00302B7B" w:rsidRPr="00073FE7">
        <w:rPr>
          <w:rFonts w:ascii="Arial" w:hAnsi="Arial" w:cs="Arial"/>
          <w:sz w:val="20"/>
          <w:szCs w:val="20"/>
        </w:rPr>
        <w:t>prvem tednu otroka puščati v vrtcu cel dan, tudi če otrok ne kaže prilagoditvenih</w:t>
      </w:r>
      <w:r w:rsidR="00E12754" w:rsidRPr="00073FE7">
        <w:rPr>
          <w:rFonts w:ascii="Arial" w:hAnsi="Arial" w:cs="Arial"/>
          <w:sz w:val="20"/>
          <w:szCs w:val="20"/>
        </w:rPr>
        <w:t xml:space="preserve"> </w:t>
      </w:r>
      <w:r w:rsidR="00302B7B" w:rsidRPr="00073FE7">
        <w:rPr>
          <w:rFonts w:ascii="Arial" w:hAnsi="Arial" w:cs="Arial"/>
          <w:sz w:val="20"/>
          <w:szCs w:val="20"/>
        </w:rPr>
        <w:t>težav. Nekateri otroci namreč v začetku ne reagirajo na spremembe ali pa stisko</w:t>
      </w:r>
      <w:r w:rsidR="00E12754" w:rsidRPr="00073FE7">
        <w:rPr>
          <w:rFonts w:ascii="Arial" w:hAnsi="Arial" w:cs="Arial"/>
          <w:sz w:val="20"/>
          <w:szCs w:val="20"/>
        </w:rPr>
        <w:t xml:space="preserve"> </w:t>
      </w:r>
      <w:r w:rsidR="00302B7B" w:rsidRPr="00073FE7">
        <w:rPr>
          <w:rFonts w:ascii="Arial" w:hAnsi="Arial" w:cs="Arial"/>
          <w:sz w:val="20"/>
          <w:szCs w:val="20"/>
        </w:rPr>
        <w:t>doživljajo le v sebi, težave pa se pokažejo šele kasneje.</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Otroku omogočite, da s seboj v vrtec prinese tudi svojo ljubkovalno igračo, dudo</w:t>
      </w:r>
      <w:r w:rsidR="00E12754" w:rsidRPr="00073FE7">
        <w:rPr>
          <w:rFonts w:ascii="Arial" w:hAnsi="Arial" w:cs="Arial"/>
          <w:sz w:val="20"/>
          <w:szCs w:val="20"/>
        </w:rPr>
        <w:t xml:space="preserve"> </w:t>
      </w:r>
      <w:r w:rsidRPr="00073FE7">
        <w:rPr>
          <w:rFonts w:ascii="Arial" w:hAnsi="Arial" w:cs="Arial"/>
          <w:sz w:val="20"/>
          <w:szCs w:val="20"/>
        </w:rPr>
        <w:t xml:space="preserve">ali drugi predmet, ki mu veliko pomeni in s katerim se bo lahko potolažil. </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V  primeru,  da  otrok  zboli  v  času  uvajanja  in  je  zato  dalj  časa  odsoten,  se  z</w:t>
      </w:r>
      <w:r w:rsidR="00E12754" w:rsidRPr="00073FE7">
        <w:rPr>
          <w:rFonts w:ascii="Arial" w:hAnsi="Arial" w:cs="Arial"/>
          <w:sz w:val="20"/>
          <w:szCs w:val="20"/>
        </w:rPr>
        <w:t xml:space="preserve"> </w:t>
      </w:r>
      <w:r w:rsidRPr="00073FE7">
        <w:rPr>
          <w:rFonts w:ascii="Arial" w:hAnsi="Arial" w:cs="Arial"/>
          <w:sz w:val="20"/>
          <w:szCs w:val="20"/>
        </w:rPr>
        <w:t xml:space="preserve">vzgojiteljem dogovorite o poteku ponovnega uvajanja otroka v vrtec. </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Otrok bo v času uvajanja potreboval tudi več vaše pozornosti v popoldanskem</w:t>
      </w:r>
      <w:r w:rsidR="00E12754" w:rsidRPr="00073FE7">
        <w:rPr>
          <w:rFonts w:ascii="Arial" w:hAnsi="Arial" w:cs="Arial"/>
          <w:sz w:val="20"/>
          <w:szCs w:val="20"/>
        </w:rPr>
        <w:t xml:space="preserve"> </w:t>
      </w:r>
      <w:r w:rsidRPr="00073FE7">
        <w:rPr>
          <w:rFonts w:ascii="Arial" w:hAnsi="Arial" w:cs="Arial"/>
          <w:sz w:val="20"/>
          <w:szCs w:val="20"/>
        </w:rPr>
        <w:t>času – čeprav se je npr. pred tem že sam za določen čas zaigral, se vas bo morda</w:t>
      </w:r>
      <w:r w:rsidR="00E12754" w:rsidRPr="00073FE7">
        <w:rPr>
          <w:rFonts w:ascii="Arial" w:hAnsi="Arial" w:cs="Arial"/>
          <w:sz w:val="20"/>
          <w:szCs w:val="20"/>
        </w:rPr>
        <w:t xml:space="preserve"> </w:t>
      </w:r>
      <w:r w:rsidRPr="00073FE7">
        <w:rPr>
          <w:rFonts w:ascii="Arial" w:hAnsi="Arial" w:cs="Arial"/>
          <w:sz w:val="20"/>
          <w:szCs w:val="20"/>
        </w:rPr>
        <w:t>prve dni uvajanja oklepal in bolj iskal vašo družbo. Možno pa je tudi, da vas bo</w:t>
      </w:r>
      <w:r w:rsidR="00E12754" w:rsidRPr="00073FE7">
        <w:rPr>
          <w:rFonts w:ascii="Arial" w:hAnsi="Arial" w:cs="Arial"/>
          <w:sz w:val="20"/>
          <w:szCs w:val="20"/>
        </w:rPr>
        <w:t xml:space="preserve"> </w:t>
      </w:r>
      <w:r w:rsidRPr="00073FE7">
        <w:rPr>
          <w:rFonts w:ascii="Arial" w:hAnsi="Arial" w:cs="Arial"/>
          <w:sz w:val="20"/>
          <w:szCs w:val="20"/>
        </w:rPr>
        <w:t>zavračal  in  kazal,  da vam</w:t>
      </w:r>
      <w:r w:rsidR="002557FA">
        <w:rPr>
          <w:rFonts w:ascii="Arial" w:hAnsi="Arial" w:cs="Arial"/>
          <w:sz w:val="20"/>
          <w:szCs w:val="20"/>
        </w:rPr>
        <w:t xml:space="preserve">  zameri, vendar  naj vam to ne vzame poguma</w:t>
      </w:r>
      <w:r w:rsidRPr="00073FE7">
        <w:rPr>
          <w:rFonts w:ascii="Arial" w:hAnsi="Arial" w:cs="Arial"/>
          <w:sz w:val="20"/>
          <w:szCs w:val="20"/>
        </w:rPr>
        <w:t xml:space="preserve"> pri</w:t>
      </w:r>
      <w:r w:rsidR="00E12754" w:rsidRPr="00073FE7">
        <w:rPr>
          <w:rFonts w:ascii="Arial" w:hAnsi="Arial" w:cs="Arial"/>
          <w:sz w:val="20"/>
          <w:szCs w:val="20"/>
        </w:rPr>
        <w:t xml:space="preserve"> </w:t>
      </w:r>
      <w:r w:rsidRPr="00073FE7">
        <w:rPr>
          <w:rFonts w:ascii="Arial" w:hAnsi="Arial" w:cs="Arial"/>
          <w:sz w:val="20"/>
          <w:szCs w:val="20"/>
        </w:rPr>
        <w:t>uvajanju.</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Kasneje je pomemben tudi stalen ritem prihodov v vrtec in odhodov, saj tako otrok</w:t>
      </w:r>
      <w:r w:rsidR="00E12754" w:rsidRPr="00073FE7">
        <w:rPr>
          <w:rFonts w:ascii="Arial" w:hAnsi="Arial" w:cs="Arial"/>
          <w:sz w:val="20"/>
          <w:szCs w:val="20"/>
        </w:rPr>
        <w:t xml:space="preserve"> </w:t>
      </w:r>
      <w:r w:rsidRPr="00073FE7">
        <w:rPr>
          <w:rFonts w:ascii="Arial" w:hAnsi="Arial" w:cs="Arial"/>
          <w:sz w:val="20"/>
          <w:szCs w:val="20"/>
        </w:rPr>
        <w:t>pridobi občutek varnosti in zaupanje.</w:t>
      </w:r>
    </w:p>
    <w:p w:rsidR="00E12754" w:rsidRPr="00073FE7" w:rsidRDefault="00E12754" w:rsidP="00073FE7">
      <w:pPr>
        <w:pStyle w:val="Brezrazmikov"/>
        <w:jc w:val="both"/>
        <w:rPr>
          <w:rFonts w:ascii="Arial" w:hAnsi="Arial" w:cs="Arial"/>
          <w:sz w:val="20"/>
          <w:szCs w:val="20"/>
        </w:rPr>
      </w:pPr>
    </w:p>
    <w:p w:rsidR="00302B7B" w:rsidRPr="002557FA" w:rsidRDefault="00302B7B" w:rsidP="00073FE7">
      <w:pPr>
        <w:pStyle w:val="Brezrazmikov"/>
        <w:jc w:val="both"/>
        <w:rPr>
          <w:rFonts w:ascii="Arial" w:hAnsi="Arial" w:cs="Arial"/>
          <w:b/>
          <w:sz w:val="20"/>
          <w:szCs w:val="20"/>
        </w:rPr>
      </w:pPr>
      <w:r w:rsidRPr="002557FA">
        <w:rPr>
          <w:rFonts w:ascii="Arial" w:hAnsi="Arial" w:cs="Arial"/>
          <w:b/>
          <w:sz w:val="20"/>
          <w:szCs w:val="20"/>
        </w:rPr>
        <w:t>PRED VSTOPOM V VRTEC</w:t>
      </w:r>
    </w:p>
    <w:p w:rsidR="00E12754" w:rsidRPr="00073FE7" w:rsidRDefault="00E12754" w:rsidP="00073FE7">
      <w:pPr>
        <w:pStyle w:val="Brezrazmikov"/>
        <w:jc w:val="both"/>
        <w:rPr>
          <w:rFonts w:ascii="Arial" w:hAnsi="Arial" w:cs="Arial"/>
          <w:sz w:val="20"/>
          <w:szCs w:val="20"/>
        </w:rPr>
      </w:pPr>
    </w:p>
    <w:p w:rsidR="00302B7B" w:rsidRPr="00073FE7" w:rsidRDefault="002557FA" w:rsidP="00073FE7">
      <w:pPr>
        <w:pStyle w:val="Brezrazmikov"/>
        <w:jc w:val="both"/>
        <w:rPr>
          <w:rFonts w:ascii="Arial" w:hAnsi="Arial" w:cs="Arial"/>
          <w:sz w:val="20"/>
          <w:szCs w:val="20"/>
        </w:rPr>
      </w:pPr>
      <w:r>
        <w:rPr>
          <w:rFonts w:ascii="Arial" w:hAnsi="Arial" w:cs="Arial"/>
          <w:sz w:val="20"/>
          <w:szCs w:val="20"/>
        </w:rPr>
        <w:t xml:space="preserve">Prvi, ki se morate pripraviti na </w:t>
      </w:r>
      <w:r w:rsidR="00302B7B" w:rsidRPr="00073FE7">
        <w:rPr>
          <w:rFonts w:ascii="Arial" w:hAnsi="Arial" w:cs="Arial"/>
          <w:sz w:val="20"/>
          <w:szCs w:val="20"/>
        </w:rPr>
        <w:t>otroko</w:t>
      </w:r>
      <w:r>
        <w:rPr>
          <w:rFonts w:ascii="Arial" w:hAnsi="Arial" w:cs="Arial"/>
          <w:sz w:val="20"/>
          <w:szCs w:val="20"/>
        </w:rPr>
        <w:t>v vstop v vrtec, ste starši. Nekateri</w:t>
      </w:r>
      <w:r w:rsidR="00302B7B" w:rsidRPr="00073FE7">
        <w:rPr>
          <w:rFonts w:ascii="Arial" w:hAnsi="Arial" w:cs="Arial"/>
          <w:sz w:val="20"/>
          <w:szCs w:val="20"/>
        </w:rPr>
        <w:t xml:space="preserve"> starši</w:t>
      </w:r>
      <w:r w:rsidR="00E12754" w:rsidRPr="00073FE7">
        <w:rPr>
          <w:rFonts w:ascii="Arial" w:hAnsi="Arial" w:cs="Arial"/>
          <w:sz w:val="20"/>
          <w:szCs w:val="20"/>
        </w:rPr>
        <w:t xml:space="preserve"> </w:t>
      </w:r>
      <w:r w:rsidR="00302B7B" w:rsidRPr="00073FE7">
        <w:rPr>
          <w:rFonts w:ascii="Arial" w:hAnsi="Arial" w:cs="Arial"/>
          <w:sz w:val="20"/>
          <w:szCs w:val="20"/>
        </w:rPr>
        <w:t>namreč vključitev otroka v vrtec doživljajo prav zastrašujoče, dvomijo o pravilnosti</w:t>
      </w:r>
      <w:r w:rsidR="00E12754" w:rsidRPr="00073FE7">
        <w:rPr>
          <w:rFonts w:ascii="Arial" w:hAnsi="Arial" w:cs="Arial"/>
          <w:sz w:val="20"/>
          <w:szCs w:val="20"/>
        </w:rPr>
        <w:t xml:space="preserve"> </w:t>
      </w:r>
      <w:r w:rsidR="00302B7B" w:rsidRPr="00073FE7">
        <w:rPr>
          <w:rFonts w:ascii="Arial" w:hAnsi="Arial" w:cs="Arial"/>
          <w:sz w:val="20"/>
          <w:szCs w:val="20"/>
        </w:rPr>
        <w:t>te odločitve, imajo različne pomisleke in strahove. Če tudi starši doživljate stisko, je</w:t>
      </w:r>
      <w:r w:rsidR="00E12754" w:rsidRPr="00073FE7">
        <w:rPr>
          <w:rFonts w:ascii="Arial" w:hAnsi="Arial" w:cs="Arial"/>
          <w:sz w:val="20"/>
          <w:szCs w:val="20"/>
        </w:rPr>
        <w:t xml:space="preserve"> </w:t>
      </w:r>
      <w:r w:rsidR="00302B7B" w:rsidRPr="00073FE7">
        <w:rPr>
          <w:rFonts w:ascii="Arial" w:hAnsi="Arial" w:cs="Arial"/>
          <w:sz w:val="20"/>
          <w:szCs w:val="20"/>
        </w:rPr>
        <w:t>prav, da se o tem pogovorite z otrokovim bodočim vzgojiteljem, lahko pa se</w:t>
      </w:r>
      <w:r w:rsidR="00E12754" w:rsidRPr="00073FE7">
        <w:rPr>
          <w:rFonts w:ascii="Arial" w:hAnsi="Arial" w:cs="Arial"/>
          <w:sz w:val="20"/>
          <w:szCs w:val="20"/>
        </w:rPr>
        <w:t xml:space="preserve"> </w:t>
      </w:r>
      <w:r>
        <w:rPr>
          <w:rFonts w:ascii="Arial" w:hAnsi="Arial" w:cs="Arial"/>
          <w:sz w:val="20"/>
          <w:szCs w:val="20"/>
        </w:rPr>
        <w:t>obrnete tudi na svetovalno službo vrtca.  Zelo  pomembno je, da starši</w:t>
      </w:r>
      <w:r w:rsidR="00302B7B" w:rsidRPr="00073FE7">
        <w:rPr>
          <w:rFonts w:ascii="Arial" w:hAnsi="Arial" w:cs="Arial"/>
          <w:sz w:val="20"/>
          <w:szCs w:val="20"/>
        </w:rPr>
        <w:t xml:space="preserve"> sami</w:t>
      </w:r>
      <w:r w:rsidR="00E12754" w:rsidRPr="00073FE7">
        <w:rPr>
          <w:rFonts w:ascii="Arial" w:hAnsi="Arial" w:cs="Arial"/>
          <w:sz w:val="20"/>
          <w:szCs w:val="20"/>
        </w:rPr>
        <w:t xml:space="preserve"> </w:t>
      </w:r>
      <w:r>
        <w:rPr>
          <w:rFonts w:ascii="Arial" w:hAnsi="Arial" w:cs="Arial"/>
          <w:sz w:val="20"/>
          <w:szCs w:val="20"/>
        </w:rPr>
        <w:t xml:space="preserve">sprejmete vrtec, </w:t>
      </w:r>
      <w:r w:rsidR="00302B7B" w:rsidRPr="00073FE7">
        <w:rPr>
          <w:rFonts w:ascii="Arial" w:hAnsi="Arial" w:cs="Arial"/>
          <w:sz w:val="20"/>
          <w:szCs w:val="20"/>
        </w:rPr>
        <w:t>pridobite zaupanje in da vrtca ne doživljate negativno, saj ta</w:t>
      </w:r>
      <w:r>
        <w:rPr>
          <w:rFonts w:ascii="Arial" w:hAnsi="Arial" w:cs="Arial"/>
          <w:sz w:val="20"/>
          <w:szCs w:val="20"/>
        </w:rPr>
        <w:t xml:space="preserve"> </w:t>
      </w:r>
      <w:r w:rsidR="00302B7B" w:rsidRPr="00073FE7">
        <w:rPr>
          <w:rFonts w:ascii="Arial" w:hAnsi="Arial" w:cs="Arial"/>
          <w:sz w:val="20"/>
          <w:szCs w:val="20"/>
        </w:rPr>
        <w:t>svoja občutja, kot smo že omenili, prenašate na otroka.</w:t>
      </w:r>
    </w:p>
    <w:p w:rsidR="00E12754" w:rsidRPr="00073FE7" w:rsidRDefault="00E12754" w:rsidP="00073FE7">
      <w:pPr>
        <w:pStyle w:val="Brezrazmikov"/>
        <w:jc w:val="both"/>
        <w:rPr>
          <w:rFonts w:ascii="Arial" w:hAnsi="Arial" w:cs="Arial"/>
          <w:sz w:val="20"/>
          <w:szCs w:val="20"/>
        </w:rPr>
      </w:pP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Starši lahko že pred vključitvijo tudi sami prispevate k boljši pripravi otroka na vrtec.</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 xml:space="preserve">V nadaljevanju je nanizanih nekaj praktičnih idej in predlogov, kaj lahko storite. </w:t>
      </w:r>
    </w:p>
    <w:p w:rsidR="00E12754" w:rsidRPr="00073FE7" w:rsidRDefault="00302B7B" w:rsidP="00073FE7">
      <w:pPr>
        <w:pStyle w:val="Brezrazmikov"/>
        <w:jc w:val="both"/>
        <w:rPr>
          <w:rFonts w:ascii="Arial" w:hAnsi="Arial" w:cs="Arial"/>
          <w:sz w:val="20"/>
          <w:szCs w:val="20"/>
        </w:rPr>
      </w:pPr>
      <w:r w:rsidRPr="00073FE7">
        <w:rPr>
          <w:rFonts w:ascii="Arial" w:hAnsi="Arial" w:cs="Arial"/>
          <w:sz w:val="20"/>
          <w:szCs w:val="20"/>
        </w:rPr>
        <w:t>• Z otrokom se pogovarjajte o tem, da bo šel v vrtec, opišite, kaj bo tam</w:t>
      </w:r>
      <w:r w:rsidR="00E12754" w:rsidRPr="00073FE7">
        <w:rPr>
          <w:rFonts w:ascii="Arial" w:hAnsi="Arial" w:cs="Arial"/>
          <w:sz w:val="20"/>
          <w:szCs w:val="20"/>
        </w:rPr>
        <w:t xml:space="preserve"> </w:t>
      </w:r>
      <w:r w:rsidRPr="00073FE7">
        <w:rPr>
          <w:rFonts w:ascii="Arial" w:hAnsi="Arial" w:cs="Arial"/>
          <w:sz w:val="20"/>
          <w:szCs w:val="20"/>
        </w:rPr>
        <w:t>počel, sprehodite se z njim mimo vrtca. Pri tem bodite pozorni, da vrtec</w:t>
      </w:r>
      <w:r w:rsidR="00E12754" w:rsidRPr="00073FE7">
        <w:rPr>
          <w:rFonts w:ascii="Arial" w:hAnsi="Arial" w:cs="Arial"/>
          <w:sz w:val="20"/>
          <w:szCs w:val="20"/>
        </w:rPr>
        <w:t xml:space="preserve"> </w:t>
      </w:r>
      <w:r w:rsidRPr="00073FE7">
        <w:rPr>
          <w:rFonts w:ascii="Arial" w:hAnsi="Arial" w:cs="Arial"/>
          <w:sz w:val="20"/>
          <w:szCs w:val="20"/>
        </w:rPr>
        <w:t>predstavljate v pozitivni luči. Povsem neprimerno je, da otroke z vrtcem</w:t>
      </w:r>
      <w:r w:rsidR="00E12754" w:rsidRPr="00073FE7">
        <w:rPr>
          <w:rFonts w:ascii="Arial" w:hAnsi="Arial" w:cs="Arial"/>
          <w:sz w:val="20"/>
          <w:szCs w:val="20"/>
        </w:rPr>
        <w:t xml:space="preserve"> </w:t>
      </w:r>
      <w:r w:rsidRPr="00073FE7">
        <w:rPr>
          <w:rFonts w:ascii="Arial" w:hAnsi="Arial" w:cs="Arial"/>
          <w:sz w:val="20"/>
          <w:szCs w:val="20"/>
        </w:rPr>
        <w:t>ustrahujete (npr. »Če ne boš priden, te bomo dali pa v vrtec.«). Lahko pa</w:t>
      </w:r>
      <w:r w:rsidR="002557FA">
        <w:rPr>
          <w:rFonts w:ascii="Arial" w:hAnsi="Arial" w:cs="Arial"/>
          <w:sz w:val="20"/>
          <w:szCs w:val="20"/>
        </w:rPr>
        <w:t xml:space="preserve"> </w:t>
      </w:r>
      <w:r w:rsidRPr="00073FE7">
        <w:rPr>
          <w:rFonts w:ascii="Arial" w:hAnsi="Arial" w:cs="Arial"/>
          <w:sz w:val="20"/>
          <w:szCs w:val="20"/>
        </w:rPr>
        <w:t>otroku tudi preberete kakšno otroško slikanico o vrtcu.</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 Otroku povejte, da v vrtcu ne boste skupaj z njim. Pojasnite mu, da morate</w:t>
      </w:r>
      <w:r w:rsidR="00E12754" w:rsidRPr="00073FE7">
        <w:rPr>
          <w:rFonts w:ascii="Arial" w:hAnsi="Arial" w:cs="Arial"/>
          <w:sz w:val="20"/>
          <w:szCs w:val="20"/>
        </w:rPr>
        <w:t xml:space="preserve"> </w:t>
      </w:r>
      <w:r w:rsidRPr="00073FE7">
        <w:rPr>
          <w:rFonts w:ascii="Arial" w:hAnsi="Arial" w:cs="Arial"/>
          <w:sz w:val="20"/>
          <w:szCs w:val="20"/>
        </w:rPr>
        <w:t>biti v službi, delati, še posebej pa poudarite, da bo v vrtcu vsak dan samo</w:t>
      </w:r>
      <w:r w:rsidR="00E12754" w:rsidRPr="00073FE7">
        <w:rPr>
          <w:rFonts w:ascii="Arial" w:hAnsi="Arial" w:cs="Arial"/>
          <w:sz w:val="20"/>
          <w:szCs w:val="20"/>
        </w:rPr>
        <w:t xml:space="preserve"> </w:t>
      </w:r>
      <w:r w:rsidRPr="00073FE7">
        <w:rPr>
          <w:rFonts w:ascii="Arial" w:hAnsi="Arial" w:cs="Arial"/>
          <w:sz w:val="20"/>
          <w:szCs w:val="20"/>
        </w:rPr>
        <w:t>nekaj časa in da ga boste nato prišli iskat. Otrok bo v začetku potreboval</w:t>
      </w:r>
      <w:r w:rsidR="00E12754" w:rsidRPr="00073FE7">
        <w:rPr>
          <w:rFonts w:ascii="Arial" w:hAnsi="Arial" w:cs="Arial"/>
          <w:sz w:val="20"/>
          <w:szCs w:val="20"/>
        </w:rPr>
        <w:t xml:space="preserve"> </w:t>
      </w:r>
      <w:r w:rsidRPr="00073FE7">
        <w:rPr>
          <w:rFonts w:ascii="Arial" w:hAnsi="Arial" w:cs="Arial"/>
          <w:sz w:val="20"/>
          <w:szCs w:val="20"/>
        </w:rPr>
        <w:t>veliko zagotovil, da boste vedno prišli ponj. Nikar ga ne ustrahujte, da ne</w:t>
      </w:r>
      <w:r w:rsidR="00D25D87">
        <w:rPr>
          <w:rFonts w:ascii="Arial" w:hAnsi="Arial" w:cs="Arial"/>
          <w:sz w:val="20"/>
          <w:szCs w:val="20"/>
        </w:rPr>
        <w:t xml:space="preserve"> </w:t>
      </w:r>
      <w:r w:rsidRPr="00073FE7">
        <w:rPr>
          <w:rFonts w:ascii="Arial" w:hAnsi="Arial" w:cs="Arial"/>
          <w:sz w:val="20"/>
          <w:szCs w:val="20"/>
        </w:rPr>
        <w:t xml:space="preserve">boste prišli ponj, če ne bo priden ali če ne bo ubogal, če bo jokal. </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 Z otrokom se pogovarjajte o njegovih morebitnih strahovih in skrbeh v zvezi</w:t>
      </w:r>
      <w:r w:rsidR="00E12754" w:rsidRPr="00073FE7">
        <w:rPr>
          <w:rFonts w:ascii="Arial" w:hAnsi="Arial" w:cs="Arial"/>
          <w:sz w:val="20"/>
          <w:szCs w:val="20"/>
        </w:rPr>
        <w:t xml:space="preserve"> </w:t>
      </w:r>
      <w:r w:rsidR="00D25D87">
        <w:rPr>
          <w:rFonts w:ascii="Arial" w:hAnsi="Arial" w:cs="Arial"/>
          <w:sz w:val="20"/>
          <w:szCs w:val="20"/>
        </w:rPr>
        <w:t>z vrtcem. Njegova vprašanja</w:t>
      </w:r>
      <w:r w:rsidRPr="00073FE7">
        <w:rPr>
          <w:rFonts w:ascii="Arial" w:hAnsi="Arial" w:cs="Arial"/>
          <w:sz w:val="20"/>
          <w:szCs w:val="20"/>
        </w:rPr>
        <w:t xml:space="preserve"> </w:t>
      </w:r>
      <w:r w:rsidR="00D25D87">
        <w:rPr>
          <w:rFonts w:ascii="Arial" w:hAnsi="Arial" w:cs="Arial"/>
          <w:sz w:val="20"/>
          <w:szCs w:val="20"/>
        </w:rPr>
        <w:t>vzemite  resno in ga skušajte</w:t>
      </w:r>
      <w:r w:rsidRPr="00073FE7">
        <w:rPr>
          <w:rFonts w:ascii="Arial" w:hAnsi="Arial" w:cs="Arial"/>
          <w:sz w:val="20"/>
          <w:szCs w:val="20"/>
        </w:rPr>
        <w:t xml:space="preserve"> potolažiti,</w:t>
      </w:r>
      <w:r w:rsidR="00E12754" w:rsidRPr="00073FE7">
        <w:rPr>
          <w:rFonts w:ascii="Arial" w:hAnsi="Arial" w:cs="Arial"/>
          <w:sz w:val="20"/>
          <w:szCs w:val="20"/>
        </w:rPr>
        <w:t xml:space="preserve"> </w:t>
      </w:r>
      <w:r w:rsidRPr="00073FE7">
        <w:rPr>
          <w:rFonts w:ascii="Arial" w:hAnsi="Arial" w:cs="Arial"/>
          <w:sz w:val="20"/>
          <w:szCs w:val="20"/>
        </w:rPr>
        <w:t>vendar mu ne dajajte lažnih obljub (npr. če ima otrok v vrtcu še bratca in</w:t>
      </w:r>
      <w:r w:rsidR="00E12754" w:rsidRPr="00073FE7">
        <w:rPr>
          <w:rFonts w:ascii="Arial" w:hAnsi="Arial" w:cs="Arial"/>
          <w:sz w:val="20"/>
          <w:szCs w:val="20"/>
        </w:rPr>
        <w:t xml:space="preserve"> </w:t>
      </w:r>
      <w:r w:rsidRPr="00073FE7">
        <w:rPr>
          <w:rFonts w:ascii="Arial" w:hAnsi="Arial" w:cs="Arial"/>
          <w:sz w:val="20"/>
          <w:szCs w:val="20"/>
        </w:rPr>
        <w:t>ne bosta skupaj v skupini, mu nikar ne govorite, da bo skupaj z bratcem v</w:t>
      </w:r>
      <w:r w:rsidR="00D25D87">
        <w:rPr>
          <w:rFonts w:ascii="Arial" w:hAnsi="Arial" w:cs="Arial"/>
          <w:sz w:val="20"/>
          <w:szCs w:val="20"/>
        </w:rPr>
        <w:t xml:space="preserve"> </w:t>
      </w:r>
      <w:r w:rsidRPr="00073FE7">
        <w:rPr>
          <w:rFonts w:ascii="Arial" w:hAnsi="Arial" w:cs="Arial"/>
          <w:sz w:val="20"/>
          <w:szCs w:val="20"/>
        </w:rPr>
        <w:t xml:space="preserve">vrtcu, saj bo otrok sicer izgubil zaupanje v naše besede). </w:t>
      </w:r>
    </w:p>
    <w:p w:rsidR="00302B7B" w:rsidRPr="00073FE7" w:rsidRDefault="00302B7B" w:rsidP="00073FE7">
      <w:pPr>
        <w:pStyle w:val="Brezrazmikov"/>
        <w:jc w:val="both"/>
        <w:rPr>
          <w:rFonts w:ascii="Arial" w:hAnsi="Arial" w:cs="Arial"/>
          <w:sz w:val="20"/>
          <w:szCs w:val="20"/>
        </w:rPr>
      </w:pPr>
      <w:r w:rsidRPr="00073FE7">
        <w:rPr>
          <w:rFonts w:ascii="Arial" w:hAnsi="Arial" w:cs="Arial"/>
          <w:sz w:val="20"/>
          <w:szCs w:val="20"/>
        </w:rPr>
        <w:t>• Pred uvajanjem in v času uvajanja bodite pozorni na to, da v otrokovem</w:t>
      </w:r>
      <w:r w:rsidR="00E12754" w:rsidRPr="00073FE7">
        <w:rPr>
          <w:rFonts w:ascii="Arial" w:hAnsi="Arial" w:cs="Arial"/>
          <w:sz w:val="20"/>
          <w:szCs w:val="20"/>
        </w:rPr>
        <w:t xml:space="preserve"> </w:t>
      </w:r>
      <w:r w:rsidRPr="00073FE7">
        <w:rPr>
          <w:rFonts w:ascii="Arial" w:hAnsi="Arial" w:cs="Arial"/>
          <w:sz w:val="20"/>
          <w:szCs w:val="20"/>
        </w:rPr>
        <w:t>življenju ne bo še drugih dodatnih sprememb. V tem času npr. ne jemljite</w:t>
      </w:r>
      <w:r w:rsidR="00E12754" w:rsidRPr="00073FE7">
        <w:rPr>
          <w:rFonts w:ascii="Arial" w:hAnsi="Arial" w:cs="Arial"/>
          <w:sz w:val="20"/>
          <w:szCs w:val="20"/>
        </w:rPr>
        <w:t xml:space="preserve"> </w:t>
      </w:r>
      <w:r w:rsidRPr="00073FE7">
        <w:rPr>
          <w:rFonts w:ascii="Arial" w:hAnsi="Arial" w:cs="Arial"/>
          <w:sz w:val="20"/>
          <w:szCs w:val="20"/>
        </w:rPr>
        <w:t>dude, ne odvajajte ga od plenic, ne spreminjajte otrokovega domovanja,</w:t>
      </w:r>
      <w:r w:rsidR="00E12754" w:rsidRPr="00073FE7">
        <w:rPr>
          <w:rFonts w:ascii="Arial" w:hAnsi="Arial" w:cs="Arial"/>
          <w:sz w:val="20"/>
          <w:szCs w:val="20"/>
        </w:rPr>
        <w:t xml:space="preserve"> </w:t>
      </w:r>
      <w:r w:rsidR="00D25D87">
        <w:rPr>
          <w:rFonts w:ascii="Arial" w:hAnsi="Arial" w:cs="Arial"/>
          <w:sz w:val="20"/>
          <w:szCs w:val="20"/>
        </w:rPr>
        <w:t>družinskih navad</w:t>
      </w:r>
      <w:r w:rsidRPr="00073FE7">
        <w:rPr>
          <w:rFonts w:ascii="Arial" w:hAnsi="Arial" w:cs="Arial"/>
          <w:sz w:val="20"/>
          <w:szCs w:val="20"/>
        </w:rPr>
        <w:t>…</w:t>
      </w:r>
    </w:p>
    <w:p w:rsidR="00E12754" w:rsidRPr="00073FE7" w:rsidRDefault="00E12754" w:rsidP="00073FE7">
      <w:pPr>
        <w:pStyle w:val="Brezrazmikov"/>
        <w:jc w:val="both"/>
        <w:rPr>
          <w:rFonts w:ascii="Arial" w:hAnsi="Arial" w:cs="Arial"/>
          <w:sz w:val="20"/>
          <w:szCs w:val="20"/>
        </w:rPr>
      </w:pPr>
    </w:p>
    <w:p w:rsidR="00D25D87" w:rsidRDefault="00D25D87" w:rsidP="00073FE7">
      <w:pPr>
        <w:pStyle w:val="Brezrazmikov"/>
        <w:jc w:val="both"/>
        <w:rPr>
          <w:rFonts w:ascii="Arial" w:hAnsi="Arial" w:cs="Arial"/>
          <w:sz w:val="20"/>
          <w:szCs w:val="20"/>
        </w:rPr>
      </w:pPr>
    </w:p>
    <w:p w:rsidR="00E12754" w:rsidRPr="00D25D87" w:rsidRDefault="00302B7B" w:rsidP="00073FE7">
      <w:pPr>
        <w:pStyle w:val="Brezrazmikov"/>
        <w:jc w:val="both"/>
        <w:rPr>
          <w:rFonts w:ascii="Arial" w:hAnsi="Arial" w:cs="Arial"/>
          <w:b/>
          <w:i/>
          <w:sz w:val="20"/>
          <w:szCs w:val="20"/>
        </w:rPr>
      </w:pPr>
      <w:r w:rsidRPr="00D25D87">
        <w:rPr>
          <w:rFonts w:ascii="Arial" w:hAnsi="Arial" w:cs="Arial"/>
          <w:b/>
          <w:i/>
          <w:sz w:val="20"/>
          <w:szCs w:val="20"/>
        </w:rPr>
        <w:t>Spoštovani starši, vsi v vrtcu želimo, da bi se vi in vaš otrok pri nas kar najbolje</w:t>
      </w:r>
      <w:r w:rsidR="00E12754" w:rsidRPr="00D25D87">
        <w:rPr>
          <w:rFonts w:ascii="Arial" w:hAnsi="Arial" w:cs="Arial"/>
          <w:b/>
          <w:i/>
          <w:sz w:val="20"/>
          <w:szCs w:val="20"/>
        </w:rPr>
        <w:t xml:space="preserve"> </w:t>
      </w:r>
      <w:r w:rsidRPr="00D25D87">
        <w:rPr>
          <w:rFonts w:ascii="Arial" w:hAnsi="Arial" w:cs="Arial"/>
          <w:b/>
          <w:i/>
          <w:sz w:val="20"/>
          <w:szCs w:val="20"/>
        </w:rPr>
        <w:t>počutili, zato upamo, da bo obdobje uvajanja potekalo uspešno.</w:t>
      </w:r>
    </w:p>
    <w:p w:rsidR="00E12754" w:rsidRPr="00073FE7" w:rsidRDefault="00E12754" w:rsidP="00073FE7">
      <w:pPr>
        <w:pStyle w:val="Brezrazmikov"/>
        <w:jc w:val="both"/>
        <w:rPr>
          <w:rFonts w:ascii="Arial" w:hAnsi="Arial" w:cs="Arial"/>
          <w:sz w:val="20"/>
          <w:szCs w:val="20"/>
        </w:rPr>
      </w:pPr>
    </w:p>
    <w:p w:rsidR="00E12754" w:rsidRPr="00073FE7" w:rsidRDefault="00E12754" w:rsidP="00073FE7">
      <w:pPr>
        <w:pStyle w:val="Brezrazmikov"/>
        <w:jc w:val="both"/>
        <w:rPr>
          <w:rFonts w:ascii="Arial" w:hAnsi="Arial" w:cs="Arial"/>
          <w:sz w:val="20"/>
          <w:szCs w:val="20"/>
        </w:rPr>
      </w:pPr>
    </w:p>
    <w:p w:rsidR="003D54BC" w:rsidRPr="00073FE7" w:rsidRDefault="00D25D87" w:rsidP="00D25D87">
      <w:pPr>
        <w:pStyle w:val="Brezrazmikov"/>
        <w:jc w:val="right"/>
        <w:rPr>
          <w:rFonts w:ascii="Arial" w:hAnsi="Arial" w:cs="Arial"/>
          <w:sz w:val="20"/>
          <w:szCs w:val="20"/>
        </w:rPr>
      </w:pPr>
      <w:r>
        <w:rPr>
          <w:rFonts w:ascii="Arial" w:hAnsi="Arial" w:cs="Arial"/>
          <w:sz w:val="20"/>
          <w:szCs w:val="20"/>
        </w:rPr>
        <w:t>Kolektiv vrtca</w:t>
      </w:r>
    </w:p>
    <w:sectPr w:rsidR="003D54BC" w:rsidRPr="00073FE7" w:rsidSect="008F20D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632"/>
    <w:multiLevelType w:val="multilevel"/>
    <w:tmpl w:val="734E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14DE4"/>
    <w:multiLevelType w:val="hybridMultilevel"/>
    <w:tmpl w:val="9622343E"/>
    <w:lvl w:ilvl="0" w:tplc="3168E9A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482599"/>
    <w:multiLevelType w:val="multilevel"/>
    <w:tmpl w:val="1F3A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7B"/>
    <w:rsid w:val="00073FE7"/>
    <w:rsid w:val="001D6856"/>
    <w:rsid w:val="002557FA"/>
    <w:rsid w:val="00302B7B"/>
    <w:rsid w:val="003D54BC"/>
    <w:rsid w:val="00430A1F"/>
    <w:rsid w:val="006E016F"/>
    <w:rsid w:val="006E4B5C"/>
    <w:rsid w:val="008F20D7"/>
    <w:rsid w:val="00CC4EF1"/>
    <w:rsid w:val="00D25D87"/>
    <w:rsid w:val="00D64A7F"/>
    <w:rsid w:val="00E127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6363"/>
  <w15:docId w15:val="{95D7C19A-C5CF-4BCC-AEE1-C8AF7430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02B7B"/>
    <w:pPr>
      <w:spacing w:after="0" w:line="240" w:lineRule="auto"/>
    </w:pPr>
  </w:style>
  <w:style w:type="paragraph" w:styleId="Besedilooblaka">
    <w:name w:val="Balloon Text"/>
    <w:basedOn w:val="Navaden"/>
    <w:link w:val="BesedilooblakaZnak"/>
    <w:uiPriority w:val="99"/>
    <w:semiHidden/>
    <w:unhideWhenUsed/>
    <w:rsid w:val="008F20D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2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91674">
      <w:bodyDiv w:val="1"/>
      <w:marLeft w:val="0"/>
      <w:marRight w:val="0"/>
      <w:marTop w:val="0"/>
      <w:marBottom w:val="0"/>
      <w:divBdr>
        <w:top w:val="none" w:sz="0" w:space="0" w:color="auto"/>
        <w:left w:val="none" w:sz="0" w:space="0" w:color="auto"/>
        <w:bottom w:val="none" w:sz="0" w:space="0" w:color="auto"/>
        <w:right w:val="none" w:sz="0" w:space="0" w:color="auto"/>
      </w:divBdr>
      <w:divsChild>
        <w:div w:id="1641031225">
          <w:marLeft w:val="0"/>
          <w:marRight w:val="0"/>
          <w:marTop w:val="0"/>
          <w:marBottom w:val="0"/>
          <w:divBdr>
            <w:top w:val="none" w:sz="0" w:space="0" w:color="auto"/>
            <w:left w:val="none" w:sz="0" w:space="0" w:color="auto"/>
            <w:bottom w:val="none" w:sz="0" w:space="0" w:color="auto"/>
            <w:right w:val="none" w:sz="0" w:space="0" w:color="auto"/>
          </w:divBdr>
          <w:divsChild>
            <w:div w:id="1295253580">
              <w:marLeft w:val="-225"/>
              <w:marRight w:val="-225"/>
              <w:marTop w:val="0"/>
              <w:marBottom w:val="0"/>
              <w:divBdr>
                <w:top w:val="none" w:sz="0" w:space="0" w:color="auto"/>
                <w:left w:val="none" w:sz="0" w:space="0" w:color="auto"/>
                <w:bottom w:val="none" w:sz="0" w:space="0" w:color="auto"/>
                <w:right w:val="none" w:sz="0" w:space="0" w:color="auto"/>
              </w:divBdr>
              <w:divsChild>
                <w:div w:id="29426533">
                  <w:marLeft w:val="0"/>
                  <w:marRight w:val="0"/>
                  <w:marTop w:val="0"/>
                  <w:marBottom w:val="0"/>
                  <w:divBdr>
                    <w:top w:val="none" w:sz="0" w:space="0" w:color="auto"/>
                    <w:left w:val="none" w:sz="0" w:space="0" w:color="auto"/>
                    <w:bottom w:val="none" w:sz="0" w:space="0" w:color="auto"/>
                    <w:right w:val="none" w:sz="0" w:space="0" w:color="auto"/>
                  </w:divBdr>
                  <w:divsChild>
                    <w:div w:id="1652439611">
                      <w:marLeft w:val="0"/>
                      <w:marRight w:val="0"/>
                      <w:marTop w:val="150"/>
                      <w:marBottom w:val="150"/>
                      <w:divBdr>
                        <w:top w:val="none" w:sz="0" w:space="0" w:color="auto"/>
                        <w:left w:val="none" w:sz="0" w:space="0" w:color="auto"/>
                        <w:bottom w:val="none" w:sz="0" w:space="0" w:color="auto"/>
                        <w:right w:val="none" w:sz="0" w:space="0" w:color="auto"/>
                      </w:divBdr>
                      <w:divsChild>
                        <w:div w:id="490221595">
                          <w:marLeft w:val="0"/>
                          <w:marRight w:val="0"/>
                          <w:marTop w:val="0"/>
                          <w:marBottom w:val="0"/>
                          <w:divBdr>
                            <w:top w:val="none" w:sz="0" w:space="0" w:color="auto"/>
                            <w:left w:val="none" w:sz="0" w:space="0" w:color="auto"/>
                            <w:bottom w:val="none" w:sz="0" w:space="0" w:color="auto"/>
                            <w:right w:val="none" w:sz="0" w:space="0" w:color="auto"/>
                          </w:divBdr>
                        </w:div>
                        <w:div w:id="682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tec-bled.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1504</Words>
  <Characters>8575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Svetovalna</dc:creator>
  <cp:lastModifiedBy>Svetovalna</cp:lastModifiedBy>
  <cp:revision>3</cp:revision>
  <cp:lastPrinted>2020-09-14T16:11:00Z</cp:lastPrinted>
  <dcterms:created xsi:type="dcterms:W3CDTF">2020-09-14T16:11:00Z</dcterms:created>
  <dcterms:modified xsi:type="dcterms:W3CDTF">2021-03-29T05:56:00Z</dcterms:modified>
</cp:coreProperties>
</file>